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87CDE" w14:textId="77777777" w:rsidR="003418CD" w:rsidRPr="003418CD" w:rsidRDefault="003418CD" w:rsidP="003418CD">
      <w:pPr>
        <w:keepNext/>
        <w:keepLines/>
        <w:spacing w:before="200" w:after="0" w:line="240" w:lineRule="auto"/>
        <w:jc w:val="center"/>
        <w:outlineLvl w:val="3"/>
        <w:rPr>
          <w:rFonts w:ascii="Times New Roman" w:eastAsiaTheme="majorEastAsia" w:hAnsi="Times New Roman" w:cstheme="majorBidi"/>
          <w:b/>
          <w:bCs/>
          <w:iCs/>
          <w:sz w:val="24"/>
          <w:szCs w:val="20"/>
        </w:rPr>
      </w:pPr>
      <w:bookmarkStart w:id="0" w:name="_Toc237331437"/>
      <w:bookmarkStart w:id="1" w:name="_Toc334602462"/>
      <w:r w:rsidRPr="003418CD">
        <w:rPr>
          <w:rFonts w:ascii="Times New Roman" w:eastAsiaTheme="majorEastAsia" w:hAnsi="Times New Roman" w:cstheme="majorBidi"/>
          <w:b/>
          <w:bCs/>
          <w:iCs/>
          <w:sz w:val="24"/>
          <w:szCs w:val="20"/>
        </w:rPr>
        <w:t>ADDENDUM</w:t>
      </w:r>
      <w:bookmarkEnd w:id="0"/>
      <w:bookmarkEnd w:id="1"/>
    </w:p>
    <w:p w14:paraId="3A6B0F10" w14:textId="4A487356" w:rsidR="003418CD" w:rsidRPr="0096107D" w:rsidRDefault="00EC6DF4" w:rsidP="003418CD">
      <w:pPr>
        <w:spacing w:after="0" w:line="240" w:lineRule="auto"/>
        <w:jc w:val="center"/>
        <w:rPr>
          <w:rFonts w:ascii="Times New Roman" w:eastAsia="Times New Roman" w:hAnsi="Times New Roman" w:cs="Times New Roman"/>
          <w:b/>
          <w:sz w:val="24"/>
          <w:szCs w:val="24"/>
        </w:rPr>
      </w:pPr>
      <w:r w:rsidRPr="00EC6DF4">
        <w:rPr>
          <w:rFonts w:ascii="Times New Roman" w:eastAsia="Times New Roman" w:hAnsi="Times New Roman" w:cs="Times New Roman"/>
          <w:sz w:val="24"/>
          <w:szCs w:val="24"/>
        </w:rPr>
        <w:t xml:space="preserve">Contract </w:t>
      </w:r>
      <w:r w:rsidR="000E502D" w:rsidRPr="0096107D">
        <w:rPr>
          <w:rFonts w:ascii="Times New Roman" w:eastAsia="Times New Roman" w:hAnsi="Times New Roman" w:cs="Times New Roman"/>
          <w:b/>
          <w:sz w:val="24"/>
          <w:szCs w:val="24"/>
        </w:rPr>
        <w:t xml:space="preserve">#  </w:t>
      </w:r>
    </w:p>
    <w:p w14:paraId="382DBE6B" w14:textId="59093E19" w:rsidR="003418CD" w:rsidRPr="003418CD" w:rsidRDefault="0096107D" w:rsidP="0096107D">
      <w:pPr>
        <w:tabs>
          <w:tab w:val="left" w:pos="409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DEECE09" w14:textId="7513F618" w:rsidR="003418CD" w:rsidRPr="006327B5"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This Addendum is entered into by and between ___________________________ (“the State”) and the entity designated as “</w:t>
      </w:r>
      <w:r w:rsidR="000E502D">
        <w:rPr>
          <w:rFonts w:ascii="Times New Roman" w:eastAsia="Times New Roman" w:hAnsi="Times New Roman" w:cs="Times New Roman"/>
        </w:rPr>
        <w:t xml:space="preserve">the </w:t>
      </w:r>
      <w:r w:rsidRPr="003418CD">
        <w:rPr>
          <w:rFonts w:ascii="Times New Roman" w:eastAsia="Times New Roman" w:hAnsi="Times New Roman" w:cs="Times New Roman"/>
        </w:rPr>
        <w:t xml:space="preserve">Contractor” below. </w:t>
      </w:r>
      <w:r w:rsidR="00E37D38">
        <w:rPr>
          <w:rFonts w:ascii="Times New Roman" w:eastAsia="Times New Roman" w:hAnsi="Times New Roman" w:cs="Times New Roman"/>
        </w:rPr>
        <w:t xml:space="preserve">In consideration of those mutual undertakings and covenants, the </w:t>
      </w:r>
      <w:r w:rsidR="00E37D38" w:rsidRPr="006327B5">
        <w:rPr>
          <w:rFonts w:ascii="Times New Roman" w:eastAsia="Times New Roman" w:hAnsi="Times New Roman" w:cs="Times New Roman"/>
        </w:rPr>
        <w:t>parties agree as follows:</w:t>
      </w:r>
      <w:r w:rsidRPr="006327B5">
        <w:rPr>
          <w:rFonts w:ascii="Times New Roman" w:eastAsia="Times New Roman" w:hAnsi="Times New Roman" w:cs="Times New Roman"/>
        </w:rPr>
        <w:t xml:space="preserve"> </w:t>
      </w:r>
    </w:p>
    <w:p w14:paraId="5D630DD4" w14:textId="77777777" w:rsidR="003418CD" w:rsidRPr="006327B5" w:rsidRDefault="003418CD" w:rsidP="003418CD">
      <w:pPr>
        <w:spacing w:after="0" w:line="240" w:lineRule="auto"/>
        <w:rPr>
          <w:rFonts w:ascii="Times New Roman" w:eastAsia="Times New Roman" w:hAnsi="Times New Roman" w:cs="Times New Roman"/>
        </w:rPr>
      </w:pPr>
    </w:p>
    <w:p w14:paraId="3C1660B2" w14:textId="19D4F786" w:rsidR="003418CD" w:rsidRPr="006327B5" w:rsidRDefault="003418CD" w:rsidP="003418CD">
      <w:pPr>
        <w:spacing w:after="0" w:line="240" w:lineRule="auto"/>
        <w:rPr>
          <w:rFonts w:ascii="Times New Roman" w:eastAsia="Times New Roman" w:hAnsi="Times New Roman" w:cs="Times New Roman"/>
        </w:rPr>
      </w:pPr>
      <w:r w:rsidRPr="006327B5">
        <w:rPr>
          <w:rFonts w:ascii="Times New Roman" w:eastAsia="Times New Roman" w:hAnsi="Times New Roman" w:cs="Times New Roman"/>
        </w:rPr>
        <w:t xml:space="preserve">The purpose of this Addendum is to modify, delete, or amend certain terms and conditions set forth in the attached Form Contract prepared by </w:t>
      </w:r>
      <w:r w:rsidR="000E502D" w:rsidRPr="006327B5">
        <w:rPr>
          <w:rFonts w:ascii="Times New Roman" w:eastAsia="Times New Roman" w:hAnsi="Times New Roman" w:cs="Times New Roman"/>
        </w:rPr>
        <w:t xml:space="preserve">the </w:t>
      </w:r>
      <w:r w:rsidRPr="006327B5">
        <w:rPr>
          <w:rFonts w:ascii="Times New Roman" w:eastAsia="Times New Roman" w:hAnsi="Times New Roman" w:cs="Times New Roman"/>
        </w:rPr>
        <w:t>Contractor (the “Form Contract”).  This Addendum and the Form Contract are incorporated into each other and, when read together, shall constitute one integrated document (“this Contract”).  Any inconsistency, conflict, or ambiguity between this Addendum and the Form Contract shall be resolved by giving precedence and effect to this Addendum.</w:t>
      </w:r>
    </w:p>
    <w:p w14:paraId="41886EF8" w14:textId="77777777" w:rsidR="003418CD" w:rsidRPr="006327B5" w:rsidRDefault="003418CD" w:rsidP="003418CD">
      <w:pPr>
        <w:spacing w:after="0" w:line="240" w:lineRule="auto"/>
        <w:rPr>
          <w:rFonts w:ascii="Times New Roman" w:eastAsia="Times New Roman" w:hAnsi="Times New Roman" w:cs="Times New Roman"/>
          <w:b/>
        </w:rPr>
      </w:pPr>
    </w:p>
    <w:p w14:paraId="2A1605EC" w14:textId="77777777" w:rsidR="003418CD" w:rsidRPr="006327B5" w:rsidRDefault="003418CD" w:rsidP="003418CD">
      <w:pPr>
        <w:spacing w:after="0" w:line="240" w:lineRule="auto"/>
        <w:rPr>
          <w:rFonts w:ascii="Times New Roman" w:eastAsia="Times New Roman" w:hAnsi="Times New Roman" w:cs="Times New Roman"/>
        </w:rPr>
      </w:pPr>
      <w:r w:rsidRPr="006327B5">
        <w:rPr>
          <w:rFonts w:ascii="Times New Roman" w:eastAsia="Times New Roman" w:hAnsi="Times New Roman" w:cs="Times New Roman"/>
          <w:b/>
        </w:rPr>
        <w:t>Contractor Name</w:t>
      </w:r>
      <w:r w:rsidRPr="006327B5">
        <w:rPr>
          <w:rFonts w:ascii="Times New Roman" w:eastAsia="Times New Roman" w:hAnsi="Times New Roman" w:cs="Times New Roman"/>
        </w:rPr>
        <w:t>:</w:t>
      </w:r>
    </w:p>
    <w:p w14:paraId="29EE02CE" w14:textId="77777777" w:rsidR="003418CD" w:rsidRPr="006327B5" w:rsidRDefault="003418CD" w:rsidP="003418CD">
      <w:pPr>
        <w:spacing w:after="0" w:line="240" w:lineRule="auto"/>
        <w:rPr>
          <w:rFonts w:ascii="Times New Roman" w:eastAsia="Times New Roman" w:hAnsi="Times New Roman" w:cs="Times New Roman"/>
        </w:rPr>
      </w:pPr>
    </w:p>
    <w:p w14:paraId="2AEE6B09" w14:textId="77777777" w:rsidR="003418CD" w:rsidRPr="006327B5" w:rsidRDefault="003418CD" w:rsidP="003418CD">
      <w:pPr>
        <w:spacing w:after="0" w:line="240" w:lineRule="auto"/>
        <w:rPr>
          <w:rFonts w:ascii="Times New Roman" w:eastAsia="Times New Roman" w:hAnsi="Times New Roman" w:cs="Times New Roman"/>
        </w:rPr>
      </w:pPr>
      <w:r w:rsidRPr="006327B5">
        <w:rPr>
          <w:rFonts w:ascii="Times New Roman" w:eastAsia="Times New Roman" w:hAnsi="Times New Roman" w:cs="Times New Roman"/>
          <w:b/>
        </w:rPr>
        <w:t>Contractor Address</w:t>
      </w:r>
      <w:r w:rsidRPr="006327B5">
        <w:rPr>
          <w:rFonts w:ascii="Times New Roman" w:eastAsia="Times New Roman" w:hAnsi="Times New Roman" w:cs="Times New Roman"/>
        </w:rPr>
        <w:t>:</w:t>
      </w:r>
    </w:p>
    <w:p w14:paraId="178CF5B7" w14:textId="77777777" w:rsidR="003418CD" w:rsidRPr="006327B5" w:rsidRDefault="003418CD" w:rsidP="003418CD">
      <w:pPr>
        <w:spacing w:after="0" w:line="240" w:lineRule="auto"/>
        <w:rPr>
          <w:rFonts w:ascii="Times New Roman" w:eastAsia="Times New Roman" w:hAnsi="Times New Roman" w:cs="Times New Roman"/>
        </w:rPr>
      </w:pPr>
    </w:p>
    <w:p w14:paraId="4FB3394C" w14:textId="449C5B20" w:rsidR="000E466E" w:rsidRPr="006327B5" w:rsidRDefault="003418CD" w:rsidP="000E466E">
      <w:pPr>
        <w:spacing w:after="0" w:line="240" w:lineRule="auto"/>
        <w:rPr>
          <w:rFonts w:ascii="Times New Roman" w:eastAsia="Times New Roman" w:hAnsi="Times New Roman" w:cs="Times New Roman"/>
        </w:rPr>
      </w:pPr>
      <w:r w:rsidRPr="006327B5">
        <w:rPr>
          <w:rFonts w:ascii="Times New Roman" w:eastAsia="Times New Roman" w:hAnsi="Times New Roman" w:cs="Times New Roman"/>
          <w:b/>
        </w:rPr>
        <w:t>Title of Form Contract</w:t>
      </w:r>
    </w:p>
    <w:p w14:paraId="77203EF2" w14:textId="77777777" w:rsidR="000E466E" w:rsidRPr="006327B5" w:rsidRDefault="000E466E" w:rsidP="000E466E">
      <w:pPr>
        <w:spacing w:after="0" w:line="240" w:lineRule="auto"/>
        <w:rPr>
          <w:rFonts w:ascii="Times New Roman" w:eastAsia="Times New Roman" w:hAnsi="Times New Roman" w:cs="Times New Roman"/>
        </w:rPr>
      </w:pPr>
    </w:p>
    <w:p w14:paraId="0DEC76D0" w14:textId="3D60A780" w:rsidR="000E466E" w:rsidRPr="006327B5" w:rsidRDefault="000E466E" w:rsidP="000E466E">
      <w:pPr>
        <w:spacing w:after="0" w:line="240" w:lineRule="auto"/>
        <w:rPr>
          <w:rFonts w:ascii="Times New Roman" w:eastAsia="Times New Roman" w:hAnsi="Times New Roman" w:cs="Times New Roman"/>
        </w:rPr>
      </w:pPr>
      <w:r w:rsidRPr="006327B5">
        <w:rPr>
          <w:rFonts w:ascii="Times New Roman" w:eastAsia="Times New Roman" w:hAnsi="Times New Roman" w:cs="Times New Roman"/>
        </w:rPr>
        <w:t>1</w:t>
      </w:r>
      <w:r w:rsidR="00077277" w:rsidRPr="006327B5">
        <w:rPr>
          <w:rFonts w:ascii="Times New Roman" w:eastAsia="Times New Roman" w:hAnsi="Times New Roman" w:cs="Times New Roman"/>
        </w:rPr>
        <w:t>.</w:t>
      </w:r>
      <w:r w:rsidRPr="006327B5">
        <w:rPr>
          <w:rFonts w:ascii="Times New Roman" w:eastAsia="Times New Roman" w:hAnsi="Times New Roman" w:cs="Times New Roman"/>
        </w:rPr>
        <w:t xml:space="preserve"> By mutual agreement of the parties, the following terms and conditions are deleted from the Form Contract:</w:t>
      </w:r>
    </w:p>
    <w:p w14:paraId="4396C2E2" w14:textId="77777777" w:rsidR="000E466E" w:rsidRPr="006327B5" w:rsidRDefault="000E466E" w:rsidP="000E466E">
      <w:pPr>
        <w:spacing w:after="0" w:line="240" w:lineRule="auto"/>
        <w:rPr>
          <w:rFonts w:ascii="Times New Roman" w:eastAsia="Times New Roman" w:hAnsi="Times New Roman" w:cs="Times New Roman"/>
        </w:rPr>
      </w:pPr>
    </w:p>
    <w:p w14:paraId="09BF3039"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A.</w:t>
      </w:r>
      <w:r w:rsidRPr="006327B5">
        <w:rPr>
          <w:rFonts w:ascii="Times New Roman" w:eastAsia="Times New Roman" w:hAnsi="Times New Roman" w:cs="Times New Roman"/>
        </w:rPr>
        <w:tab/>
        <w:t>Any provision requiring the State of Indiana to provide insurance</w:t>
      </w:r>
    </w:p>
    <w:p w14:paraId="06A99F33"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B.</w:t>
      </w:r>
      <w:r w:rsidRPr="006327B5">
        <w:rPr>
          <w:rFonts w:ascii="Times New Roman" w:eastAsia="Times New Roman" w:hAnsi="Times New Roman" w:cs="Times New Roman"/>
        </w:rPr>
        <w:tab/>
        <w:t>Any provision requiring the State of Indiana to provide indemnity</w:t>
      </w:r>
    </w:p>
    <w:p w14:paraId="344D2C9D"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C.</w:t>
      </w:r>
      <w:r w:rsidRPr="006327B5">
        <w:rPr>
          <w:rFonts w:ascii="Times New Roman" w:eastAsia="Times New Roman" w:hAnsi="Times New Roman" w:cs="Times New Roman"/>
        </w:rPr>
        <w:tab/>
        <w:t>Any provision providing that the Contract be construed in accordance with laws other than those of the State of Indiana</w:t>
      </w:r>
    </w:p>
    <w:p w14:paraId="0FB548A6"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D.</w:t>
      </w:r>
      <w:r w:rsidRPr="006327B5">
        <w:rPr>
          <w:rFonts w:ascii="Times New Roman" w:eastAsia="Times New Roman" w:hAnsi="Times New Roman" w:cs="Times New Roman"/>
        </w:rPr>
        <w:tab/>
        <w:t>Any provision providing that suit be brought in any state other than Indiana</w:t>
      </w:r>
    </w:p>
    <w:p w14:paraId="38B0B1F7"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E.</w:t>
      </w:r>
      <w:r w:rsidRPr="006327B5">
        <w:rPr>
          <w:rFonts w:ascii="Times New Roman" w:eastAsia="Times New Roman" w:hAnsi="Times New Roman" w:cs="Times New Roman"/>
        </w:rPr>
        <w:tab/>
        <w:t>Any provision providing for resolution of contract disputes</w:t>
      </w:r>
    </w:p>
    <w:p w14:paraId="6DA82A44"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F.</w:t>
      </w:r>
      <w:r w:rsidRPr="006327B5">
        <w:rPr>
          <w:rFonts w:ascii="Times New Roman" w:eastAsia="Times New Roman" w:hAnsi="Times New Roman" w:cs="Times New Roman"/>
        </w:rPr>
        <w:tab/>
        <w:t>Any provision requiring the State of Indiana to pay any taxes</w:t>
      </w:r>
    </w:p>
    <w:p w14:paraId="676A753A"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G.</w:t>
      </w:r>
      <w:r w:rsidRPr="006327B5">
        <w:rPr>
          <w:rFonts w:ascii="Times New Roman" w:eastAsia="Times New Roman" w:hAnsi="Times New Roman" w:cs="Times New Roman"/>
        </w:rPr>
        <w:tab/>
        <w:t>Any provision requiring the State of Indiana to pay penalties, liquidated damages, interest or attorney’s fees</w:t>
      </w:r>
    </w:p>
    <w:p w14:paraId="7A201C17"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H.</w:t>
      </w:r>
      <w:r w:rsidRPr="006327B5">
        <w:rPr>
          <w:rFonts w:ascii="Times New Roman" w:eastAsia="Times New Roman" w:hAnsi="Times New Roman" w:cs="Times New Roman"/>
        </w:rPr>
        <w:tab/>
        <w:t>Any provision modifying the applicable Indiana statute of limitations</w:t>
      </w:r>
    </w:p>
    <w:p w14:paraId="3CE29F62"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I.</w:t>
      </w:r>
      <w:r w:rsidRPr="006327B5">
        <w:rPr>
          <w:rFonts w:ascii="Times New Roman" w:eastAsia="Times New Roman" w:hAnsi="Times New Roman" w:cs="Times New Roman"/>
        </w:rPr>
        <w:tab/>
        <w:t>Any provision relating to the time within which a claim must be made.</w:t>
      </w:r>
    </w:p>
    <w:p w14:paraId="5D094459"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J.</w:t>
      </w:r>
      <w:r w:rsidRPr="006327B5">
        <w:rPr>
          <w:rFonts w:ascii="Times New Roman" w:eastAsia="Times New Roman" w:hAnsi="Times New Roman" w:cs="Times New Roman"/>
        </w:rPr>
        <w:tab/>
        <w:t>Any provision requiring payment of consideration in advance unless authorized by an exception listed in IC § 4-13-2-20</w:t>
      </w:r>
    </w:p>
    <w:p w14:paraId="478FEAB1" w14:textId="3ECFFA43"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K.</w:t>
      </w:r>
      <w:r w:rsidRPr="006327B5">
        <w:rPr>
          <w:rFonts w:ascii="Times New Roman" w:eastAsia="Times New Roman" w:hAnsi="Times New Roman" w:cs="Times New Roman"/>
        </w:rPr>
        <w:tab/>
        <w:t>Any provision limiting disclosure of the contract in violation of the Access to Public Records Act, IC § 5-14-3.  This is a Public Contract and will be posted</w:t>
      </w:r>
      <w:r w:rsidRPr="006327B5">
        <w:rPr>
          <w:rFonts w:ascii="Times New Roman" w:hAnsi="Times New Roman" w:cs="Times New Roman"/>
          <w:spacing w:val="-2"/>
        </w:rPr>
        <w:t xml:space="preserve"> </w:t>
      </w:r>
      <w:r w:rsidRPr="006327B5">
        <w:rPr>
          <w:rFonts w:ascii="Times New Roman" w:hAnsi="Times New Roman" w:cs="Times New Roman"/>
        </w:rPr>
        <w:t>on the transparency portal as required</w:t>
      </w:r>
      <w:r w:rsidRPr="006327B5">
        <w:rPr>
          <w:rFonts w:ascii="Times New Roman" w:hAnsi="Times New Roman" w:cs="Times New Roman"/>
          <w:spacing w:val="-2"/>
        </w:rPr>
        <w:t xml:space="preserve"> </w:t>
      </w:r>
      <w:r w:rsidRPr="006327B5">
        <w:rPr>
          <w:rFonts w:ascii="Times New Roman" w:hAnsi="Times New Roman" w:cs="Times New Roman"/>
        </w:rPr>
        <w:t>by</w:t>
      </w:r>
      <w:r w:rsidRPr="006327B5">
        <w:rPr>
          <w:rFonts w:ascii="Times New Roman" w:hAnsi="Times New Roman" w:cs="Times New Roman"/>
          <w:spacing w:val="-3"/>
        </w:rPr>
        <w:t xml:space="preserve"> </w:t>
      </w:r>
      <w:r w:rsidR="001177BE" w:rsidRPr="006327B5">
        <w:rPr>
          <w:rFonts w:ascii="Times New Roman" w:hAnsi="Times New Roman" w:cs="Times New Roman"/>
          <w:spacing w:val="-3"/>
        </w:rPr>
        <w:t xml:space="preserve">Executive Order 05-07 and </w:t>
      </w:r>
      <w:r w:rsidRPr="006327B5">
        <w:rPr>
          <w:rFonts w:ascii="Times New Roman" w:hAnsi="Times New Roman" w:cs="Times New Roman"/>
          <w:spacing w:val="-3"/>
        </w:rPr>
        <w:t xml:space="preserve">IC § 5-14-3.5-2. </w:t>
      </w:r>
      <w:r w:rsidRPr="006327B5">
        <w:rPr>
          <w:rFonts w:ascii="Times New Roman" w:hAnsi="Times New Roman" w:cs="Times New Roman"/>
        </w:rPr>
        <w:t xml:space="preserve"> </w:t>
      </w:r>
    </w:p>
    <w:p w14:paraId="772B5267"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L.</w:t>
      </w:r>
      <w:r w:rsidRPr="006327B5">
        <w:rPr>
          <w:rFonts w:ascii="Times New Roman" w:eastAsia="Times New Roman" w:hAnsi="Times New Roman" w:cs="Times New Roman"/>
        </w:rPr>
        <w:tab/>
        <w:t>Any provision requiring payment in less than 35 days</w:t>
      </w:r>
    </w:p>
    <w:p w14:paraId="54052BE8"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M.</w:t>
      </w:r>
      <w:r w:rsidRPr="006327B5">
        <w:rPr>
          <w:rFonts w:ascii="Times New Roman" w:eastAsia="Times New Roman" w:hAnsi="Times New Roman" w:cs="Times New Roman"/>
        </w:rPr>
        <w:tab/>
        <w:t>Any provision providing for automatic renewal</w:t>
      </w:r>
    </w:p>
    <w:p w14:paraId="65725219" w14:textId="77777777" w:rsidR="000E466E" w:rsidRPr="006327B5" w:rsidRDefault="000E466E" w:rsidP="000E466E">
      <w:pPr>
        <w:spacing w:after="0" w:line="240" w:lineRule="auto"/>
        <w:ind w:left="1080" w:hanging="360"/>
        <w:rPr>
          <w:rFonts w:ascii="Times New Roman" w:eastAsia="Times New Roman" w:hAnsi="Times New Roman" w:cs="Times New Roman"/>
        </w:rPr>
      </w:pPr>
      <w:r w:rsidRPr="006327B5">
        <w:rPr>
          <w:rFonts w:ascii="Times New Roman" w:eastAsia="Times New Roman" w:hAnsi="Times New Roman" w:cs="Times New Roman"/>
        </w:rPr>
        <w:t>N.</w:t>
      </w:r>
      <w:r w:rsidRPr="006327B5">
        <w:rPr>
          <w:rFonts w:ascii="Times New Roman" w:eastAsia="Times New Roman" w:hAnsi="Times New Roman" w:cs="Times New Roman"/>
        </w:rPr>
        <w:tab/>
        <w:t>Any provision giving the Form Contract precedence over this Addendum</w:t>
      </w:r>
    </w:p>
    <w:p w14:paraId="15BB1EDC" w14:textId="77777777" w:rsidR="003418CD" w:rsidRPr="006327B5" w:rsidRDefault="003418CD" w:rsidP="003418CD">
      <w:pPr>
        <w:spacing w:after="0" w:line="240" w:lineRule="auto"/>
        <w:rPr>
          <w:rFonts w:ascii="Times New Roman" w:eastAsia="Times New Roman" w:hAnsi="Times New Roman" w:cs="Times New Roman"/>
        </w:rPr>
      </w:pPr>
    </w:p>
    <w:p w14:paraId="2B29BD91" w14:textId="77777777" w:rsidR="000E466E" w:rsidRPr="006327B5" w:rsidRDefault="000E466E" w:rsidP="003418CD">
      <w:pPr>
        <w:spacing w:after="0" w:line="240" w:lineRule="auto"/>
        <w:rPr>
          <w:rFonts w:ascii="Times New Roman" w:eastAsia="Times New Roman" w:hAnsi="Times New Roman" w:cs="Times New Roman"/>
        </w:rPr>
      </w:pPr>
    </w:p>
    <w:p w14:paraId="3E2A82B5" w14:textId="721B0F49" w:rsidR="003418CD" w:rsidRPr="006327B5" w:rsidRDefault="00EC6DF4" w:rsidP="003418CD">
      <w:pPr>
        <w:spacing w:after="0" w:line="240" w:lineRule="auto"/>
        <w:rPr>
          <w:rFonts w:ascii="Times New Roman" w:eastAsia="Times New Roman" w:hAnsi="Times New Roman" w:cs="Times New Roman"/>
        </w:rPr>
      </w:pPr>
      <w:r w:rsidRPr="006327B5">
        <w:rPr>
          <w:rFonts w:ascii="Times New Roman" w:eastAsia="Times New Roman" w:hAnsi="Times New Roman" w:cs="Times New Roman"/>
          <w:b/>
        </w:rPr>
        <w:t>2</w:t>
      </w:r>
      <w:r w:rsidR="003418CD" w:rsidRPr="006327B5">
        <w:rPr>
          <w:rFonts w:ascii="Times New Roman" w:eastAsia="Times New Roman" w:hAnsi="Times New Roman" w:cs="Times New Roman"/>
          <w:b/>
        </w:rPr>
        <w:t>.</w:t>
      </w:r>
      <w:r w:rsidR="003418CD" w:rsidRPr="006327B5">
        <w:rPr>
          <w:rFonts w:ascii="Times New Roman" w:eastAsia="Times New Roman" w:hAnsi="Times New Roman" w:cs="Times New Roman"/>
        </w:rPr>
        <w:t xml:space="preserve">  </w:t>
      </w:r>
      <w:r w:rsidR="003418CD" w:rsidRPr="006327B5">
        <w:rPr>
          <w:rFonts w:ascii="Times New Roman" w:eastAsia="Times New Roman" w:hAnsi="Times New Roman" w:cs="Times New Roman"/>
          <w:b/>
        </w:rPr>
        <w:t xml:space="preserve">Form Contract/Duties of Contractor.  </w:t>
      </w:r>
      <w:r w:rsidR="00E2705B" w:rsidRPr="006327B5">
        <w:rPr>
          <w:rFonts w:ascii="Times New Roman" w:eastAsia="Times New Roman" w:hAnsi="Times New Roman" w:cs="Times New Roman"/>
        </w:rPr>
        <w:t xml:space="preserve">The Contractor shall provide the Services or Products described in the Form Contract, Exhibit </w:t>
      </w:r>
      <w:r w:rsidR="00270D8C" w:rsidRPr="006327B5">
        <w:rPr>
          <w:rFonts w:ascii="Times New Roman" w:eastAsia="Times New Roman" w:hAnsi="Times New Roman" w:cs="Times New Roman"/>
        </w:rPr>
        <w:t>2</w:t>
      </w:r>
      <w:r w:rsidR="00E2705B" w:rsidRPr="006327B5">
        <w:rPr>
          <w:rFonts w:ascii="Times New Roman" w:eastAsia="Times New Roman" w:hAnsi="Times New Roman" w:cs="Times New Roman"/>
        </w:rPr>
        <w:t xml:space="preserve">, Exhibit </w:t>
      </w:r>
      <w:r w:rsidR="00270D8C" w:rsidRPr="006327B5">
        <w:rPr>
          <w:rFonts w:ascii="Times New Roman" w:eastAsia="Times New Roman" w:hAnsi="Times New Roman" w:cs="Times New Roman"/>
        </w:rPr>
        <w:t>3</w:t>
      </w:r>
      <w:r w:rsidR="00E2705B" w:rsidRPr="006327B5">
        <w:rPr>
          <w:rFonts w:ascii="Times New Roman" w:eastAsia="Times New Roman" w:hAnsi="Times New Roman" w:cs="Times New Roman"/>
        </w:rPr>
        <w:t xml:space="preserve">, and Exhibit </w:t>
      </w:r>
      <w:r w:rsidR="00270D8C" w:rsidRPr="006327B5">
        <w:rPr>
          <w:rFonts w:ascii="Times New Roman" w:eastAsia="Times New Roman" w:hAnsi="Times New Roman" w:cs="Times New Roman"/>
        </w:rPr>
        <w:t>4</w:t>
      </w:r>
      <w:r w:rsidR="00E2705B" w:rsidRPr="006327B5">
        <w:rPr>
          <w:rFonts w:ascii="Times New Roman" w:eastAsia="Times New Roman" w:hAnsi="Times New Roman" w:cs="Times New Roman"/>
        </w:rPr>
        <w:t xml:space="preserve"> all of which are attached hereto and fully incorporated herein.</w:t>
      </w:r>
    </w:p>
    <w:p w14:paraId="13266A65" w14:textId="77777777" w:rsidR="007C42CC" w:rsidRPr="006327B5" w:rsidRDefault="007C42CC" w:rsidP="003418CD">
      <w:pPr>
        <w:spacing w:after="0" w:line="240" w:lineRule="auto"/>
        <w:rPr>
          <w:rFonts w:ascii="Times New Roman" w:eastAsia="Times New Roman" w:hAnsi="Times New Roman" w:cs="Times New Roman"/>
          <w:b/>
        </w:rPr>
      </w:pPr>
    </w:p>
    <w:p w14:paraId="7FE53B62" w14:textId="5E318A39" w:rsidR="003418CD" w:rsidRPr="006327B5" w:rsidRDefault="00EC6DF4" w:rsidP="003418CD">
      <w:pPr>
        <w:spacing w:after="0" w:line="240" w:lineRule="auto"/>
        <w:rPr>
          <w:rFonts w:ascii="Times New Roman" w:eastAsia="Times New Roman" w:hAnsi="Times New Roman" w:cs="Times New Roman"/>
        </w:rPr>
      </w:pPr>
      <w:r w:rsidRPr="006327B5">
        <w:rPr>
          <w:rFonts w:ascii="Times New Roman" w:eastAsia="Times New Roman" w:hAnsi="Times New Roman" w:cs="Times New Roman"/>
          <w:b/>
        </w:rPr>
        <w:t>3</w:t>
      </w:r>
      <w:r w:rsidR="003418CD" w:rsidRPr="006327B5">
        <w:rPr>
          <w:rFonts w:ascii="Times New Roman" w:eastAsia="Times New Roman" w:hAnsi="Times New Roman" w:cs="Times New Roman"/>
          <w:b/>
        </w:rPr>
        <w:t>.</w:t>
      </w:r>
      <w:r w:rsidR="003418CD" w:rsidRPr="006327B5">
        <w:rPr>
          <w:rFonts w:ascii="Times New Roman" w:eastAsia="Times New Roman" w:hAnsi="Times New Roman" w:cs="Times New Roman"/>
        </w:rPr>
        <w:t xml:space="preserve">  </w:t>
      </w:r>
      <w:r w:rsidR="003418CD" w:rsidRPr="006327B5">
        <w:rPr>
          <w:rFonts w:ascii="Times New Roman" w:eastAsia="Times New Roman" w:hAnsi="Times New Roman" w:cs="Times New Roman"/>
          <w:b/>
        </w:rPr>
        <w:t xml:space="preserve">Term.  </w:t>
      </w:r>
      <w:r w:rsidR="003418CD" w:rsidRPr="006327B5">
        <w:rPr>
          <w:rFonts w:ascii="Times New Roman" w:eastAsia="Times New Roman" w:hAnsi="Times New Roman" w:cs="Times New Roman"/>
        </w:rPr>
        <w:t>This Contract begins on ______ and ends ___________.</w:t>
      </w:r>
    </w:p>
    <w:p w14:paraId="18241272" w14:textId="77777777" w:rsidR="003418CD" w:rsidRPr="006327B5" w:rsidRDefault="003418CD" w:rsidP="003418CD">
      <w:pPr>
        <w:spacing w:after="0" w:line="240" w:lineRule="auto"/>
        <w:rPr>
          <w:rFonts w:ascii="Times New Roman" w:eastAsia="Times New Roman" w:hAnsi="Times New Roman" w:cs="Times New Roman"/>
        </w:rPr>
      </w:pPr>
    </w:p>
    <w:p w14:paraId="3AE44BFF" w14:textId="1BF26C09" w:rsidR="003418CD" w:rsidRPr="003418CD" w:rsidRDefault="00EC6DF4" w:rsidP="003418CD">
      <w:pPr>
        <w:spacing w:after="0" w:line="240" w:lineRule="auto"/>
        <w:rPr>
          <w:rFonts w:ascii="Times New Roman" w:eastAsia="Times New Roman" w:hAnsi="Times New Roman" w:cs="Times New Roman"/>
        </w:rPr>
      </w:pPr>
      <w:r w:rsidRPr="006327B5">
        <w:rPr>
          <w:rFonts w:ascii="Times New Roman" w:eastAsia="Times New Roman" w:hAnsi="Times New Roman" w:cs="Times New Roman"/>
          <w:b/>
        </w:rPr>
        <w:lastRenderedPageBreak/>
        <w:t>4</w:t>
      </w:r>
      <w:r w:rsidR="003418CD" w:rsidRPr="006327B5">
        <w:rPr>
          <w:rFonts w:ascii="Times New Roman" w:eastAsia="Times New Roman" w:hAnsi="Times New Roman" w:cs="Times New Roman"/>
          <w:b/>
        </w:rPr>
        <w:t>.</w:t>
      </w:r>
      <w:r w:rsidR="003418CD" w:rsidRPr="006327B5">
        <w:rPr>
          <w:rFonts w:ascii="Times New Roman" w:eastAsia="Times New Roman" w:hAnsi="Times New Roman" w:cs="Times New Roman"/>
        </w:rPr>
        <w:t xml:space="preserve">  </w:t>
      </w:r>
      <w:r w:rsidR="003418CD" w:rsidRPr="006327B5">
        <w:rPr>
          <w:rFonts w:ascii="Times New Roman" w:eastAsia="Times New Roman" w:hAnsi="Times New Roman" w:cs="Times New Roman"/>
          <w:b/>
        </w:rPr>
        <w:t xml:space="preserve">Consideration.  </w:t>
      </w:r>
      <w:r w:rsidR="007C42CC" w:rsidRPr="006327B5">
        <w:rPr>
          <w:rFonts w:ascii="Times New Roman" w:eastAsia="Times New Roman" w:hAnsi="Times New Roman" w:cs="Times New Roman"/>
          <w:b/>
        </w:rPr>
        <w:t xml:space="preserve">Please see Exhibit 1 </w:t>
      </w:r>
      <w:r w:rsidR="00944647" w:rsidRPr="00944647">
        <w:rPr>
          <w:rFonts w:ascii="Times New Roman" w:eastAsia="Times New Roman" w:hAnsi="Times New Roman" w:cs="Times New Roman"/>
          <w:b/>
        </w:rPr>
        <w:t>(</w:t>
      </w:r>
      <w:r w:rsidR="00944647">
        <w:rPr>
          <w:rFonts w:ascii="Times New Roman" w:eastAsia="Times New Roman" w:hAnsi="Times New Roman" w:cs="Times New Roman"/>
          <w:b/>
        </w:rPr>
        <w:t>a</w:t>
      </w:r>
      <w:r w:rsidR="00944647" w:rsidRPr="00944647">
        <w:rPr>
          <w:rFonts w:ascii="Times New Roman" w:eastAsia="Times New Roman" w:hAnsi="Times New Roman" w:cs="Times New Roman"/>
          <w:b/>
        </w:rPr>
        <w:t>dded to contract based on awarded Respondent's cost proposal)</w:t>
      </w:r>
      <w:r w:rsidR="00944647">
        <w:rPr>
          <w:rFonts w:ascii="Times New Roman" w:eastAsia="Times New Roman" w:hAnsi="Times New Roman" w:cs="Times New Roman"/>
          <w:b/>
        </w:rPr>
        <w:t xml:space="preserve"> </w:t>
      </w:r>
      <w:r w:rsidR="007C42CC" w:rsidRPr="006327B5">
        <w:rPr>
          <w:rFonts w:ascii="Times New Roman" w:eastAsia="Times New Roman" w:hAnsi="Times New Roman" w:cs="Times New Roman"/>
          <w:b/>
        </w:rPr>
        <w:t xml:space="preserve">for more information on the payment milestones. </w:t>
      </w:r>
      <w:r w:rsidR="003418CD" w:rsidRPr="006327B5">
        <w:rPr>
          <w:rFonts w:ascii="Times New Roman" w:eastAsia="Times New Roman" w:hAnsi="Times New Roman" w:cs="Times New Roman"/>
        </w:rPr>
        <w:t>Total consideration for term of this Contract is $ _____.</w:t>
      </w:r>
    </w:p>
    <w:p w14:paraId="63445265" w14:textId="77777777" w:rsidR="003418CD" w:rsidRPr="003418CD" w:rsidRDefault="003418CD" w:rsidP="003418CD">
      <w:pPr>
        <w:spacing w:after="0" w:line="240" w:lineRule="auto"/>
        <w:rPr>
          <w:rFonts w:ascii="Times New Roman" w:eastAsia="Times New Roman" w:hAnsi="Times New Roman" w:cs="Times New Roman"/>
        </w:rPr>
      </w:pPr>
    </w:p>
    <w:p w14:paraId="191957B8" w14:textId="10CD52C9" w:rsidR="003418CD" w:rsidRDefault="00EC6DF4" w:rsidP="003418CD">
      <w:pPr>
        <w:spacing w:after="0" w:line="240" w:lineRule="auto"/>
        <w:rPr>
          <w:rFonts w:ascii="Times New Roman" w:eastAsia="Times New Roman" w:hAnsi="Times New Roman" w:cs="Times New Roman"/>
        </w:rPr>
      </w:pPr>
      <w:r>
        <w:rPr>
          <w:rFonts w:ascii="Times New Roman" w:eastAsia="Times New Roman" w:hAnsi="Times New Roman" w:cs="Times New Roman"/>
          <w:b/>
        </w:rPr>
        <w:t>5</w:t>
      </w:r>
      <w:r w:rsidR="003418CD" w:rsidRPr="003418CD">
        <w:rPr>
          <w:rFonts w:ascii="Times New Roman" w:eastAsia="Times New Roman" w:hAnsi="Times New Roman" w:cs="Times New Roman"/>
          <w:b/>
        </w:rPr>
        <w:t>.  Access to Records</w:t>
      </w:r>
      <w:r w:rsidR="003418CD" w:rsidRPr="003418CD">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04C48845" w14:textId="77777777" w:rsidR="00DF651E" w:rsidRDefault="00DF651E" w:rsidP="003418CD">
      <w:pPr>
        <w:spacing w:after="0" w:line="240" w:lineRule="auto"/>
        <w:rPr>
          <w:rFonts w:ascii="Times New Roman" w:eastAsia="Times New Roman" w:hAnsi="Times New Roman" w:cs="Times New Roman"/>
        </w:rPr>
      </w:pPr>
    </w:p>
    <w:p w14:paraId="770FB5EA" w14:textId="2FED9647" w:rsidR="00DF651E" w:rsidRDefault="00EC6DF4" w:rsidP="00DF651E">
      <w:pPr>
        <w:spacing w:after="0" w:line="240" w:lineRule="auto"/>
        <w:rPr>
          <w:rFonts w:ascii="Times New Roman" w:eastAsia="Times New Roman" w:hAnsi="Times New Roman" w:cs="Times New Roman"/>
        </w:rPr>
      </w:pPr>
      <w:r>
        <w:rPr>
          <w:rFonts w:ascii="Times New Roman" w:eastAsia="Times New Roman" w:hAnsi="Times New Roman" w:cs="Times New Roman"/>
          <w:b/>
        </w:rPr>
        <w:t>6</w:t>
      </w:r>
      <w:r w:rsidR="00DF651E" w:rsidRPr="006E4F58">
        <w:rPr>
          <w:rFonts w:ascii="Times New Roman" w:eastAsia="Times New Roman" w:hAnsi="Times New Roman" w:cs="Times New Roman"/>
          <w:b/>
        </w:rPr>
        <w:t>.  Assignment; Successors</w:t>
      </w:r>
      <w:r w:rsidR="00DF651E" w:rsidRPr="006E4F58">
        <w:rPr>
          <w:rFonts w:ascii="Times New Roman" w:eastAsia="Times New Roman" w:hAnsi="Times New Roman" w:cs="Times New Roman"/>
        </w:rPr>
        <w:t xml:space="preserve">.  </w:t>
      </w:r>
    </w:p>
    <w:p w14:paraId="30C2CA1E" w14:textId="77777777" w:rsidR="00DF651E" w:rsidRDefault="00DF651E" w:rsidP="00DF651E">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3BD0C155" w14:textId="77777777" w:rsidR="00DF651E" w:rsidRDefault="00DF651E" w:rsidP="00DF651E">
      <w:pPr>
        <w:spacing w:after="0" w:line="240" w:lineRule="auto"/>
        <w:rPr>
          <w:rFonts w:ascii="Times New Roman" w:eastAsia="Times New Roman" w:hAnsi="Times New Roman" w:cs="Times New Roman"/>
        </w:rPr>
      </w:pPr>
    </w:p>
    <w:p w14:paraId="02AC77F1" w14:textId="18BFDC2B" w:rsidR="00DF651E" w:rsidRPr="003418CD" w:rsidRDefault="00DF651E" w:rsidP="00DF651E">
      <w:pPr>
        <w:spacing w:after="0" w:line="240" w:lineRule="auto"/>
        <w:rPr>
          <w:rFonts w:ascii="Times New Roman" w:eastAsia="Times New Roman" w:hAnsi="Times New Roman" w:cs="Times New Roman"/>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the Contractor shall provide prompt written notice to the State of any change in the Contractor’s legal n</w:t>
      </w:r>
      <w:r w:rsidR="00371C58">
        <w:rPr>
          <w:rFonts w:ascii="Times New Roman" w:hAnsi="Times New Roman"/>
          <w:spacing w:val="-3"/>
        </w:rPr>
        <w:t>ame or legal status so that</w:t>
      </w:r>
      <w:r>
        <w:rPr>
          <w:rFonts w:ascii="Times New Roman" w:hAnsi="Times New Roman"/>
          <w:spacing w:val="-3"/>
        </w:rPr>
        <w:t xml:space="preserve"> the changes may be documented and payments to the successor entity may be made.</w:t>
      </w:r>
    </w:p>
    <w:p w14:paraId="7C46EF7A" w14:textId="77777777" w:rsidR="003418CD" w:rsidRPr="003418CD" w:rsidRDefault="003418CD" w:rsidP="003418CD">
      <w:pPr>
        <w:spacing w:after="0" w:line="240" w:lineRule="auto"/>
        <w:rPr>
          <w:rFonts w:ascii="Times New Roman" w:eastAsia="Times New Roman" w:hAnsi="Times New Roman" w:cs="Times New Roman"/>
        </w:rPr>
      </w:pPr>
    </w:p>
    <w:p w14:paraId="2187C866" w14:textId="48AAF08B" w:rsidR="003418CD" w:rsidRPr="00E9488B" w:rsidRDefault="00EC6DF4" w:rsidP="003418CD">
      <w:pPr>
        <w:shd w:val="clear" w:color="auto" w:fill="FFFFFF"/>
        <w:spacing w:after="0" w:line="240" w:lineRule="auto"/>
        <w:rPr>
          <w:rFonts w:ascii="Times New Roman" w:eastAsia="Times New Roman" w:hAnsi="Times New Roman" w:cs="Times New Roman"/>
          <w:b/>
        </w:rPr>
      </w:pPr>
      <w:r>
        <w:rPr>
          <w:rFonts w:ascii="Times New Roman" w:eastAsia="Times New Roman" w:hAnsi="Times New Roman" w:cs="Times New Roman"/>
          <w:b/>
        </w:rPr>
        <w:t>7</w:t>
      </w:r>
      <w:r w:rsidR="003418CD" w:rsidRPr="003418CD">
        <w:rPr>
          <w:rFonts w:ascii="Times New Roman" w:eastAsia="Times New Roman" w:hAnsi="Times New Roman" w:cs="Times New Roman"/>
          <w:b/>
        </w:rPr>
        <w:t xml:space="preserve">  </w:t>
      </w:r>
      <w:r w:rsidR="00A211B7">
        <w:rPr>
          <w:rFonts w:ascii="Times New Roman" w:eastAsia="Times New Roman" w:hAnsi="Times New Roman" w:cs="Times New Roman"/>
          <w:b/>
        </w:rPr>
        <w:t xml:space="preserve"> </w:t>
      </w:r>
      <w:r w:rsidR="003418CD" w:rsidRPr="003418CD">
        <w:rPr>
          <w:rFonts w:ascii="Times New Roman" w:eastAsia="Times New Roman" w:hAnsi="Times New Roman" w:cs="Times New Roman"/>
          <w:b/>
        </w:rPr>
        <w:t>Assignment of Antitrust Claims.</w:t>
      </w:r>
      <w:r w:rsidR="00E9488B">
        <w:rPr>
          <w:rFonts w:ascii="Times New Roman" w:eastAsia="Times New Roman" w:hAnsi="Times New Roman" w:cs="Times New Roman"/>
          <w:b/>
        </w:rPr>
        <w:t xml:space="preserve"> </w:t>
      </w:r>
      <w:r w:rsidR="003418CD" w:rsidRPr="003418CD">
        <w:rPr>
          <w:rFonts w:ascii="Times New Roman" w:eastAsia="Times New Roman" w:hAnsi="Times New Roman" w:cs="Times New Roman"/>
        </w:rPr>
        <w:t>As part of the consideration for the award of this Contract, the Contractor assigns to the State all right</w:t>
      </w:r>
      <w:r w:rsidR="00E9488B">
        <w:rPr>
          <w:rFonts w:ascii="Times New Roman" w:eastAsia="Times New Roman" w:hAnsi="Times New Roman" w:cs="Times New Roman"/>
        </w:rPr>
        <w:t>s</w:t>
      </w:r>
      <w:r w:rsidR="003418CD" w:rsidRPr="003418CD">
        <w:rPr>
          <w:rFonts w:ascii="Times New Roman" w:eastAsia="Times New Roman" w:hAnsi="Times New Roman" w:cs="Times New Roman"/>
        </w:rPr>
        <w:t>, title and interest in and to any claims the Contractor now has, or may acquire, under state or federal antitrust laws relating to the products or services which are the subject of this Contract.</w:t>
      </w:r>
    </w:p>
    <w:p w14:paraId="711FAB45" w14:textId="77777777" w:rsidR="003418CD" w:rsidRPr="003418CD" w:rsidRDefault="003418CD" w:rsidP="003418CD">
      <w:pPr>
        <w:spacing w:after="0" w:line="240" w:lineRule="auto"/>
        <w:rPr>
          <w:rFonts w:ascii="Times New Roman" w:eastAsia="Times New Roman" w:hAnsi="Times New Roman" w:cs="Times New Roman"/>
        </w:rPr>
      </w:pPr>
    </w:p>
    <w:p w14:paraId="023208F3" w14:textId="31A1664F" w:rsidR="00720D5B" w:rsidRPr="007C42CC" w:rsidRDefault="00EC6DF4" w:rsidP="00720D5B">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8</w:t>
      </w:r>
      <w:r w:rsidR="003418CD" w:rsidRPr="003418CD">
        <w:rPr>
          <w:rFonts w:ascii="Times New Roman" w:eastAsia="Times New Roman" w:hAnsi="Times New Roman" w:cs="Times New Roman"/>
          <w:b/>
        </w:rPr>
        <w:t xml:space="preserve">.  </w:t>
      </w:r>
      <w:r w:rsidR="00720D5B" w:rsidRPr="008C3192">
        <w:rPr>
          <w:rFonts w:ascii="Times New Roman" w:eastAsia="Times New Roman" w:hAnsi="Times New Roman" w:cs="Times New Roman"/>
          <w:b/>
        </w:rPr>
        <w:t>Audits</w:t>
      </w:r>
      <w:r w:rsidR="00720D5B">
        <w:rPr>
          <w:rFonts w:ascii="Times New Roman" w:eastAsia="Times New Roman" w:hAnsi="Times New Roman" w:cs="Times New Roman"/>
          <w:b/>
        </w:rPr>
        <w:t xml:space="preserve"> and Monitoring</w:t>
      </w:r>
      <w:r w:rsidR="00720D5B" w:rsidRPr="008C3192">
        <w:rPr>
          <w:rFonts w:ascii="Times New Roman" w:eastAsia="Times New Roman" w:hAnsi="Times New Roman" w:cs="Times New Roman"/>
        </w:rPr>
        <w:t xml:space="preserve">. </w:t>
      </w:r>
      <w:r w:rsidR="00720D5B">
        <w:rPr>
          <w:rFonts w:ascii="Times New Roman" w:eastAsia="Times New Roman" w:hAnsi="Times New Roman" w:cs="Times New Roman"/>
        </w:rPr>
        <w:t>[Modified]</w:t>
      </w:r>
    </w:p>
    <w:p w14:paraId="548E0261" w14:textId="77777777" w:rsidR="00720D5B" w:rsidRPr="008C3192" w:rsidRDefault="00720D5B" w:rsidP="00720D5B">
      <w:pPr>
        <w:spacing w:after="0" w:line="240" w:lineRule="auto"/>
        <w:jc w:val="both"/>
        <w:rPr>
          <w:rFonts w:ascii="Times New Roman" w:eastAsia="Times New Roman" w:hAnsi="Times New Roman" w:cs="Times New Roman"/>
        </w:rPr>
      </w:pPr>
    </w:p>
    <w:p w14:paraId="66FE349B" w14:textId="77777777" w:rsidR="00720D5B" w:rsidRPr="00CB7827" w:rsidRDefault="00720D5B" w:rsidP="00720D5B">
      <w:pPr>
        <w:pStyle w:val="ListParagraph"/>
        <w:numPr>
          <w:ilvl w:val="0"/>
          <w:numId w:val="16"/>
        </w:numPr>
        <w:spacing w:after="0" w:line="240" w:lineRule="auto"/>
        <w:jc w:val="both"/>
        <w:rPr>
          <w:rFonts w:ascii="Times New Roman" w:eastAsia="Times New Roman" w:hAnsi="Times New Roman" w:cs="Times New Roman"/>
        </w:rPr>
      </w:pPr>
      <w:r w:rsidRPr="00CB7827">
        <w:rPr>
          <w:rFonts w:ascii="Times New Roman" w:eastAsia="Times New Roman" w:hAnsi="Times New Roman" w:cs="Times New Roman"/>
        </w:rPr>
        <w:t xml:space="preserve">The Contractor acknowledges that it may be required to submit to an audit of funds paid through this Contract.  Any such audit shall be conducted in accordance with IC § 5-11-1, </w:t>
      </w:r>
      <w:r w:rsidRPr="00CB7827">
        <w:rPr>
          <w:rFonts w:ascii="Times New Roman" w:eastAsia="Times New Roman" w:hAnsi="Times New Roman" w:cs="Times New Roman"/>
          <w:i/>
        </w:rPr>
        <w:t>et seq.</w:t>
      </w:r>
      <w:r w:rsidRPr="00CB7827">
        <w:rPr>
          <w:rFonts w:ascii="Times New Roman" w:eastAsia="Times New Roman" w:hAnsi="Times New Roman" w:cs="Times New Roman"/>
        </w:rPr>
        <w:t>, and audit guidelines specified by the State.</w:t>
      </w:r>
    </w:p>
    <w:p w14:paraId="41350855" w14:textId="77777777" w:rsidR="00720D5B" w:rsidRPr="008C3192" w:rsidRDefault="00720D5B" w:rsidP="00720D5B">
      <w:pPr>
        <w:spacing w:after="0" w:line="240" w:lineRule="auto"/>
        <w:jc w:val="both"/>
        <w:rPr>
          <w:rFonts w:ascii="Times New Roman" w:eastAsia="Times New Roman" w:hAnsi="Times New Roman" w:cs="Times New Roman"/>
        </w:rPr>
      </w:pPr>
    </w:p>
    <w:p w14:paraId="2A8D7F8B" w14:textId="77777777" w:rsidR="00720D5B" w:rsidRPr="008C3192" w:rsidRDefault="00720D5B" w:rsidP="00720D5B">
      <w:pPr>
        <w:pStyle w:val="ListParagraph"/>
        <w:numPr>
          <w:ilvl w:val="0"/>
          <w:numId w:val="16"/>
        </w:num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t>The State considers the Contractor to be a “Contractor” under 2 C.F.R. 200.330 for purposes of this Contract.  However,</w:t>
      </w:r>
      <w:r w:rsidRPr="008C3192">
        <w:rPr>
          <w:rFonts w:ascii="Times New Roman" w:hAnsi="Times New Roman" w:cs="Times New Roman"/>
        </w:rPr>
        <w:t xml:space="preserve"> if it is determined that the Contractor is a “subrecipient” and</w:t>
      </w:r>
      <w:r w:rsidRPr="008C3192">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8C3192">
        <w:rPr>
          <w:rFonts w:ascii="Times New Roman" w:eastAsia="Times New Roman" w:hAnsi="Times New Roman" w:cs="Times New Roman"/>
          <w:i/>
        </w:rPr>
        <w:t>et seq</w:t>
      </w:r>
      <w:r w:rsidRPr="008C3192">
        <w:rPr>
          <w:rFonts w:ascii="Times New Roman" w:eastAsia="Times New Roman" w:hAnsi="Times New Roman" w:cs="Times New Roman"/>
        </w:rPr>
        <w:t>.</w:t>
      </w:r>
    </w:p>
    <w:p w14:paraId="1162C919" w14:textId="77777777" w:rsidR="00720D5B" w:rsidRPr="008C3192" w:rsidRDefault="00720D5B" w:rsidP="00720D5B">
      <w:pPr>
        <w:pStyle w:val="ListParagraph"/>
        <w:jc w:val="both"/>
        <w:rPr>
          <w:rFonts w:ascii="Times New Roman" w:hAnsi="Times New Roman" w:cs="Times New Roman"/>
        </w:rPr>
      </w:pPr>
    </w:p>
    <w:p w14:paraId="15C97025" w14:textId="77777777" w:rsidR="00720D5B" w:rsidRPr="008C3192" w:rsidRDefault="00720D5B" w:rsidP="00720D5B">
      <w:pPr>
        <w:pStyle w:val="ListParagraph"/>
        <w:numPr>
          <w:ilvl w:val="0"/>
          <w:numId w:val="16"/>
        </w:numPr>
        <w:suppressAutoHyphens/>
        <w:spacing w:after="0" w:line="240" w:lineRule="auto"/>
        <w:jc w:val="both"/>
        <w:rPr>
          <w:rFonts w:ascii="Times New Roman" w:hAnsi="Times New Roman" w:cs="Times New Roman"/>
          <w:spacing w:val="-3"/>
        </w:rPr>
      </w:pPr>
      <w:r w:rsidRPr="008C3192">
        <w:rPr>
          <w:rFonts w:ascii="Times New Roman" w:hAnsi="Times New Roman" w:cs="Times New Roman"/>
          <w:spacing w:val="-3"/>
        </w:rPr>
        <w:t>In addition to an independent audit completed in accordance with paragraph A or B of this Section, the State may, in its discretion, conduct a separate audit(s) of funds provided pursuant to this Contract and/or any other necessary on-site monitoring reviews of the Contractor, for the purpose of:  (</w:t>
      </w:r>
      <w:proofErr w:type="spellStart"/>
      <w:r w:rsidRPr="008C3192">
        <w:rPr>
          <w:rFonts w:ascii="Times New Roman" w:hAnsi="Times New Roman" w:cs="Times New Roman"/>
          <w:spacing w:val="-3"/>
        </w:rPr>
        <w:t>i</w:t>
      </w:r>
      <w:proofErr w:type="spellEnd"/>
      <w:r w:rsidRPr="008C3192">
        <w:rPr>
          <w:rFonts w:ascii="Times New Roman" w:hAnsi="Times New Roman" w:cs="Times New Roman"/>
          <w:spacing w:val="-3"/>
        </w:rPr>
        <w:t>) outcome tracking, (including, but not limited to, outcome tracking described in Section 1 [Duties of Contractor] of this Contract); (ii) quality review of the services provided by the Contractor pursuant to this Contract; and/or (iii) conducting any other program or service audits of the Contractor.</w:t>
      </w:r>
    </w:p>
    <w:p w14:paraId="6BDFE76C" w14:textId="77777777" w:rsidR="00720D5B" w:rsidRPr="008C3192" w:rsidRDefault="00720D5B" w:rsidP="00720D5B">
      <w:pPr>
        <w:suppressAutoHyphens/>
        <w:spacing w:after="0" w:line="240" w:lineRule="auto"/>
        <w:jc w:val="both"/>
        <w:rPr>
          <w:rFonts w:ascii="Times New Roman" w:hAnsi="Times New Roman" w:cs="Times New Roman"/>
          <w:spacing w:val="-3"/>
        </w:rPr>
      </w:pPr>
    </w:p>
    <w:p w14:paraId="07BE0BFB" w14:textId="77777777" w:rsidR="00720D5B" w:rsidRPr="008C3192" w:rsidRDefault="00720D5B" w:rsidP="00720D5B">
      <w:pPr>
        <w:suppressAutoHyphens/>
        <w:spacing w:after="0" w:line="240" w:lineRule="auto"/>
        <w:ind w:left="1440" w:hanging="720"/>
        <w:jc w:val="both"/>
        <w:rPr>
          <w:rFonts w:ascii="Times New Roman" w:hAnsi="Times New Roman" w:cs="Times New Roman"/>
          <w:spacing w:val="-3"/>
        </w:rPr>
      </w:pPr>
      <w:r w:rsidRPr="008C3192">
        <w:rPr>
          <w:rFonts w:ascii="Times New Roman" w:hAnsi="Times New Roman" w:cs="Times New Roman"/>
          <w:spacing w:val="-3"/>
        </w:rPr>
        <w:t>(1)</w:t>
      </w:r>
      <w:r w:rsidRPr="008C3192">
        <w:rPr>
          <w:rFonts w:ascii="Times New Roman" w:hAnsi="Times New Roman" w:cs="Times New Roman"/>
          <w:spacing w:val="-3"/>
        </w:rPr>
        <w:tab/>
        <w:t xml:space="preserve">The Contractor shall, upon written demand by the State, be required to repay to the State all sums paid by the State to the Contractor, for which adequate fiscal and/or service delivery documentation is not in existence for any time period audited. If an audit of the Contractor </w:t>
      </w:r>
      <w:r w:rsidRPr="008C3192">
        <w:rPr>
          <w:rFonts w:ascii="Times New Roman" w:hAnsi="Times New Roman" w:cs="Times New Roman"/>
          <w:spacing w:val="-3"/>
        </w:rPr>
        <w:lastRenderedPageBreak/>
        <w:t xml:space="preserve">results in an audit exception, the State shall have the right to set off such amount against current or future allowable claims, demand cash repayment, or withhold payment of current claims in a like amount pending resolution between the parties of any disputed amount.  </w:t>
      </w:r>
    </w:p>
    <w:p w14:paraId="20DE4579" w14:textId="77777777" w:rsidR="00720D5B" w:rsidRPr="008C3192" w:rsidRDefault="00720D5B" w:rsidP="00720D5B">
      <w:pPr>
        <w:suppressAutoHyphens/>
        <w:spacing w:after="0" w:line="240" w:lineRule="auto"/>
        <w:jc w:val="both"/>
        <w:rPr>
          <w:rFonts w:ascii="Times New Roman" w:hAnsi="Times New Roman" w:cs="Times New Roman"/>
          <w:spacing w:val="-3"/>
        </w:rPr>
      </w:pPr>
    </w:p>
    <w:p w14:paraId="0A1BE9A9" w14:textId="77777777" w:rsidR="00720D5B" w:rsidRPr="008C3192" w:rsidRDefault="00720D5B" w:rsidP="00720D5B">
      <w:pPr>
        <w:suppressAutoHyphens/>
        <w:spacing w:after="0" w:line="240" w:lineRule="auto"/>
        <w:ind w:left="1440" w:hanging="720"/>
        <w:jc w:val="both"/>
        <w:rPr>
          <w:rFonts w:ascii="Times New Roman" w:hAnsi="Times New Roman" w:cs="Times New Roman"/>
          <w:spacing w:val="-3"/>
        </w:rPr>
      </w:pPr>
      <w:r w:rsidRPr="008C3192">
        <w:rPr>
          <w:rFonts w:ascii="Times New Roman" w:hAnsi="Times New Roman" w:cs="Times New Roman"/>
          <w:spacing w:val="-3"/>
        </w:rPr>
        <w:t>(2)</w:t>
      </w:r>
      <w:r w:rsidRPr="008C3192">
        <w:rPr>
          <w:rFonts w:ascii="Times New Roman" w:hAnsi="Times New Roman" w:cs="Times New Roman"/>
          <w:spacing w:val="-3"/>
        </w:rPr>
        <w:tab/>
        <w:t>The Contractor agrees that the State has the right to make recommendations and findings in connection with any financial monitoring or audit of the Contractor's operations, and the Contractor agrees to comply with any corrective actions specified by the State, within the time limits established by the State.</w:t>
      </w:r>
    </w:p>
    <w:p w14:paraId="6BDF9C6F" w14:textId="77777777" w:rsidR="00720D5B" w:rsidRPr="008C3192" w:rsidRDefault="00720D5B" w:rsidP="00720D5B">
      <w:pPr>
        <w:suppressAutoHyphens/>
        <w:spacing w:after="0" w:line="240" w:lineRule="auto"/>
        <w:jc w:val="both"/>
        <w:rPr>
          <w:rFonts w:ascii="Times New Roman" w:hAnsi="Times New Roman" w:cs="Times New Roman"/>
          <w:spacing w:val="-3"/>
        </w:rPr>
      </w:pPr>
    </w:p>
    <w:p w14:paraId="7C813652" w14:textId="77777777" w:rsidR="00720D5B" w:rsidRPr="008C3192" w:rsidRDefault="00720D5B" w:rsidP="00720D5B">
      <w:pPr>
        <w:suppressAutoHyphens/>
        <w:spacing w:after="0" w:line="240" w:lineRule="auto"/>
        <w:ind w:left="1440" w:hanging="720"/>
        <w:jc w:val="both"/>
        <w:rPr>
          <w:rFonts w:ascii="Times New Roman" w:hAnsi="Times New Roman" w:cs="Times New Roman"/>
          <w:spacing w:val="-3"/>
        </w:rPr>
      </w:pPr>
      <w:r w:rsidRPr="008C3192">
        <w:rPr>
          <w:rFonts w:ascii="Times New Roman" w:hAnsi="Times New Roman" w:cs="Times New Roman"/>
          <w:spacing w:val="-3"/>
        </w:rPr>
        <w:t>(3)</w:t>
      </w:r>
      <w:r w:rsidRPr="008C3192">
        <w:rPr>
          <w:rFonts w:ascii="Times New Roman" w:hAnsi="Times New Roman" w:cs="Times New Roman"/>
          <w:spacing w:val="-3"/>
        </w:rPr>
        <w:tab/>
        <w:t xml:space="preserve">The Contractor will provide to the State, upon request, a copy of any document or report prepared and maintained by the Contractor relative to costs incurred in providing the services described in this Contract (including its exhibits/attachments). </w:t>
      </w:r>
    </w:p>
    <w:p w14:paraId="040DEC7E" w14:textId="77777777" w:rsidR="00720D5B" w:rsidRPr="008C3192" w:rsidRDefault="00720D5B" w:rsidP="00720D5B">
      <w:pPr>
        <w:suppressAutoHyphens/>
        <w:spacing w:after="0" w:line="240" w:lineRule="auto"/>
        <w:jc w:val="both"/>
        <w:rPr>
          <w:rFonts w:ascii="Times New Roman" w:hAnsi="Times New Roman" w:cs="Times New Roman"/>
          <w:spacing w:val="-3"/>
        </w:rPr>
      </w:pPr>
    </w:p>
    <w:p w14:paraId="25364543" w14:textId="77777777" w:rsidR="00720D5B" w:rsidRPr="008C3192" w:rsidRDefault="00720D5B" w:rsidP="00720D5B">
      <w:pPr>
        <w:suppressAutoHyphens/>
        <w:spacing w:after="0" w:line="240" w:lineRule="auto"/>
        <w:ind w:left="1440" w:hanging="720"/>
        <w:jc w:val="both"/>
        <w:rPr>
          <w:rFonts w:ascii="Times New Roman" w:hAnsi="Times New Roman" w:cs="Times New Roman"/>
          <w:spacing w:val="-3"/>
        </w:rPr>
      </w:pPr>
      <w:r w:rsidRPr="008C3192">
        <w:rPr>
          <w:rFonts w:ascii="Times New Roman" w:hAnsi="Times New Roman" w:cs="Times New Roman"/>
          <w:spacing w:val="-3"/>
        </w:rPr>
        <w:t>(4)</w:t>
      </w:r>
      <w:r w:rsidRPr="008C3192">
        <w:rPr>
          <w:rFonts w:ascii="Times New Roman" w:hAnsi="Times New Roman" w:cs="Times New Roman"/>
          <w:spacing w:val="-3"/>
        </w:rPr>
        <w:tab/>
        <w:t xml:space="preserve">The parties agree that any authorized employee or representative of the State, the state of Indiana or the United States (hereinafter referred to as “governmental agent”) shall have the right to enter the premises of the Contractor or any subcontractor of the Contractor and inspect or audit any records or property agreements maintained by the Contractor or its subcontractors in connection with this Contract. The Contractor and its subcontractors shall make all books, records, and documents that relate to their activities under this Contract available for inspection, review, and audit when requested by a governmental agent. The Contractor shall ensure the cooperation of its employees, officers, board members, and subcontractors in any review, audit, or inspection conducted by a governmental agent. </w:t>
      </w:r>
    </w:p>
    <w:p w14:paraId="2E0BEA9E" w14:textId="77777777" w:rsidR="00720D5B" w:rsidRPr="008C3192" w:rsidRDefault="00720D5B" w:rsidP="00720D5B">
      <w:pPr>
        <w:suppressAutoHyphens/>
        <w:spacing w:after="0" w:line="240" w:lineRule="auto"/>
        <w:jc w:val="both"/>
        <w:rPr>
          <w:rFonts w:ascii="Times New Roman" w:hAnsi="Times New Roman" w:cs="Times New Roman"/>
          <w:spacing w:val="-3"/>
        </w:rPr>
      </w:pPr>
    </w:p>
    <w:p w14:paraId="1A34699F" w14:textId="77777777" w:rsidR="00720D5B" w:rsidRPr="008C3192" w:rsidRDefault="00720D5B" w:rsidP="00720D5B">
      <w:pPr>
        <w:suppressAutoHyphens/>
        <w:spacing w:after="0" w:line="240" w:lineRule="auto"/>
        <w:ind w:left="1440" w:hanging="720"/>
        <w:jc w:val="both"/>
        <w:rPr>
          <w:rFonts w:ascii="Times New Roman" w:hAnsi="Times New Roman" w:cs="Times New Roman"/>
          <w:spacing w:val="-3"/>
        </w:rPr>
      </w:pPr>
      <w:r w:rsidRPr="008C3192">
        <w:rPr>
          <w:rFonts w:ascii="Times New Roman" w:hAnsi="Times New Roman" w:cs="Times New Roman"/>
          <w:spacing w:val="-3"/>
        </w:rPr>
        <w:t>(5)</w:t>
      </w:r>
      <w:r w:rsidRPr="008C3192">
        <w:rPr>
          <w:rFonts w:ascii="Times New Roman" w:hAnsi="Times New Roman" w:cs="Times New Roman"/>
          <w:spacing w:val="-3"/>
        </w:rPr>
        <w:tab/>
        <w:t>Following any State monitoring visit to the Contractor, the State may provide a written report to the Contractor. If the State chooses to provide a written report following a State monitoring visit to the Contractor, the State shall provide such report within sixty (60) days of such monitoring visit. The State’s report may contain observations, evaluations, suggestions and/or specific directions for corrective action by the Contractor. In the event that specific corrective action is required, the Contractor will have sixty (60) days from the receipt of the directions to comply, unless a different time period for correction is specified by State. A failure of the Contractor to comply with the State’s specific directions will be treated as a breach of this Contract. In the case of a dispute, the State and the Contractor will meet at their earliest convenience to resolve the issue in question.</w:t>
      </w:r>
    </w:p>
    <w:p w14:paraId="67C4B168" w14:textId="77777777" w:rsidR="00720D5B" w:rsidRPr="008C3192" w:rsidRDefault="00720D5B" w:rsidP="00720D5B">
      <w:pPr>
        <w:suppressAutoHyphens/>
        <w:spacing w:after="0" w:line="240" w:lineRule="auto"/>
        <w:ind w:left="1440" w:hanging="720"/>
        <w:jc w:val="both"/>
        <w:rPr>
          <w:rFonts w:ascii="Times New Roman" w:hAnsi="Times New Roman" w:cs="Times New Roman"/>
          <w:spacing w:val="-3"/>
        </w:rPr>
      </w:pPr>
    </w:p>
    <w:p w14:paraId="7FD6C8E8" w14:textId="77777777" w:rsidR="00720D5B" w:rsidRPr="008C3192" w:rsidRDefault="00720D5B" w:rsidP="00720D5B">
      <w:pPr>
        <w:pStyle w:val="ListParagraph"/>
        <w:numPr>
          <w:ilvl w:val="0"/>
          <w:numId w:val="16"/>
        </w:numPr>
        <w:suppressAutoHyphens/>
        <w:spacing w:after="0" w:line="240" w:lineRule="auto"/>
        <w:jc w:val="both"/>
        <w:rPr>
          <w:rFonts w:ascii="Times New Roman" w:hAnsi="Times New Roman" w:cs="Times New Roman"/>
          <w:spacing w:val="-3"/>
        </w:rPr>
      </w:pPr>
      <w:r w:rsidRPr="008C3192">
        <w:rPr>
          <w:rFonts w:ascii="Times New Roman" w:hAnsi="Times New Roman" w:cs="Times New Roman"/>
          <w:spacing w:val="-3"/>
        </w:rPr>
        <w:t>In the event the Contractor is performing services under this Contract that require the Contractor, employee, and/or subcontractor to maintain any credentials or certification, the State may, in its discretion, require an audit be completed either by the State or the applicable credentialing or certifying organization.</w:t>
      </w:r>
    </w:p>
    <w:p w14:paraId="1FE810F1" w14:textId="77777777" w:rsidR="003418CD" w:rsidRPr="003418CD" w:rsidRDefault="003418CD" w:rsidP="003418CD">
      <w:pPr>
        <w:spacing w:after="0" w:line="240" w:lineRule="auto"/>
        <w:rPr>
          <w:rFonts w:ascii="Times New Roman" w:eastAsia="Times New Roman" w:hAnsi="Times New Roman" w:cs="Times New Roman"/>
        </w:rPr>
      </w:pPr>
    </w:p>
    <w:p w14:paraId="24DEAC7E" w14:textId="47038140" w:rsidR="003418CD" w:rsidRPr="003418CD" w:rsidRDefault="00EC6DF4" w:rsidP="003418CD">
      <w:pPr>
        <w:spacing w:after="0" w:line="240" w:lineRule="auto"/>
        <w:rPr>
          <w:rFonts w:ascii="Times New Roman" w:eastAsia="Times New Roman" w:hAnsi="Times New Roman" w:cs="Times New Roman"/>
        </w:rPr>
      </w:pPr>
      <w:r>
        <w:rPr>
          <w:rFonts w:ascii="Times New Roman" w:eastAsia="Times New Roman" w:hAnsi="Times New Roman" w:cs="Times New Roman"/>
          <w:b/>
        </w:rPr>
        <w:t>9</w:t>
      </w:r>
      <w:r w:rsidR="003418CD" w:rsidRPr="003418CD">
        <w:rPr>
          <w:rFonts w:ascii="Times New Roman" w:eastAsia="Times New Roman" w:hAnsi="Times New Roman" w:cs="Times New Roman"/>
          <w:b/>
        </w:rPr>
        <w:t>.  Authority to Bind Contractor</w:t>
      </w:r>
      <w:r w:rsidR="003418CD" w:rsidRPr="003418CD">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D8C276E" w14:textId="77777777" w:rsidR="003418CD" w:rsidRPr="003418CD" w:rsidRDefault="003418CD" w:rsidP="003418CD">
      <w:pPr>
        <w:spacing w:after="0" w:line="240" w:lineRule="auto"/>
        <w:rPr>
          <w:rFonts w:ascii="Times New Roman" w:eastAsia="Times New Roman" w:hAnsi="Times New Roman" w:cs="Times New Roman"/>
        </w:rPr>
      </w:pPr>
    </w:p>
    <w:p w14:paraId="54D16FA4" w14:textId="6C8257C1" w:rsidR="003418CD" w:rsidRPr="003418CD" w:rsidRDefault="00EC6DF4" w:rsidP="003418CD">
      <w:pPr>
        <w:spacing w:after="0" w:line="240" w:lineRule="auto"/>
        <w:rPr>
          <w:rFonts w:ascii="Times New Roman" w:eastAsia="Times New Roman" w:hAnsi="Times New Roman" w:cs="Times New Roman"/>
        </w:rPr>
      </w:pPr>
      <w:r>
        <w:rPr>
          <w:rFonts w:ascii="Times New Roman" w:eastAsia="Times New Roman" w:hAnsi="Times New Roman" w:cs="Times New Roman"/>
          <w:b/>
        </w:rPr>
        <w:t>10</w:t>
      </w:r>
      <w:r w:rsidR="003418CD" w:rsidRPr="003418CD">
        <w:rPr>
          <w:rFonts w:ascii="Times New Roman" w:eastAsia="Times New Roman" w:hAnsi="Times New Roman" w:cs="Times New Roman"/>
          <w:b/>
        </w:rPr>
        <w:t>.  Changes in Work</w:t>
      </w:r>
      <w:r w:rsidR="003418CD" w:rsidRPr="003418CD">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01B4C7C4" w14:textId="77777777" w:rsidR="003418CD" w:rsidRPr="003418CD" w:rsidRDefault="003418CD" w:rsidP="003418CD">
      <w:pPr>
        <w:spacing w:after="0" w:line="240" w:lineRule="auto"/>
        <w:rPr>
          <w:rFonts w:ascii="Times New Roman" w:eastAsia="Times New Roman" w:hAnsi="Times New Roman" w:cs="Times New Roman"/>
        </w:rPr>
      </w:pPr>
    </w:p>
    <w:p w14:paraId="284093ED" w14:textId="3651DC10" w:rsidR="001D5F9C" w:rsidRPr="008C3192" w:rsidRDefault="001D5F9C" w:rsidP="001D5F9C">
      <w:pPr>
        <w:spacing w:after="0" w:line="240" w:lineRule="auto"/>
        <w:jc w:val="both"/>
        <w:rPr>
          <w:rFonts w:ascii="Times New Roman" w:eastAsia="Times New Roman" w:hAnsi="Times New Roman" w:cs="Times New Roman"/>
          <w:b/>
        </w:rPr>
      </w:pPr>
      <w:r w:rsidRPr="008C3192">
        <w:rPr>
          <w:rFonts w:ascii="Times New Roman" w:eastAsia="Times New Roman" w:hAnsi="Times New Roman" w:cs="Times New Roman"/>
          <w:b/>
        </w:rPr>
        <w:t>1</w:t>
      </w:r>
      <w:r>
        <w:rPr>
          <w:rFonts w:ascii="Times New Roman" w:eastAsia="Times New Roman" w:hAnsi="Times New Roman" w:cs="Times New Roman"/>
          <w:b/>
        </w:rPr>
        <w:t>1</w:t>
      </w:r>
      <w:r w:rsidRPr="008C3192">
        <w:rPr>
          <w:rFonts w:ascii="Times New Roman" w:eastAsia="Times New Roman" w:hAnsi="Times New Roman" w:cs="Times New Roman"/>
          <w:b/>
        </w:rPr>
        <w:t xml:space="preserve">.  Compliance with Laws. </w:t>
      </w:r>
      <w:r>
        <w:rPr>
          <w:rFonts w:ascii="Times New Roman" w:eastAsia="Times New Roman" w:hAnsi="Times New Roman" w:cs="Times New Roman"/>
          <w:b/>
        </w:rPr>
        <w:t xml:space="preserve"> [Modified] </w:t>
      </w:r>
    </w:p>
    <w:p w14:paraId="5077BD12" w14:textId="77777777" w:rsidR="001D5F9C" w:rsidRPr="008C3192" w:rsidRDefault="001D5F9C" w:rsidP="001D5F9C">
      <w:p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lastRenderedPageBreak/>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C9D2A71" w14:textId="77777777" w:rsidR="001D5F9C" w:rsidRPr="008C3192" w:rsidRDefault="001D5F9C" w:rsidP="001D5F9C">
      <w:pPr>
        <w:spacing w:after="0" w:line="240" w:lineRule="auto"/>
        <w:jc w:val="both"/>
        <w:rPr>
          <w:rFonts w:ascii="Times New Roman" w:eastAsia="Times New Roman" w:hAnsi="Times New Roman" w:cs="Times New Roman"/>
        </w:rPr>
      </w:pPr>
    </w:p>
    <w:p w14:paraId="5471EECA" w14:textId="77777777" w:rsidR="001D5F9C" w:rsidRPr="008C3192" w:rsidRDefault="001D5F9C" w:rsidP="001D5F9C">
      <w:p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t xml:space="preserve">B.  The Contractor and its agents shall abide by all ethical requirements that apply to persons who have a business relationship with the State as set forth in IC § 4-2-6, </w:t>
      </w:r>
      <w:r w:rsidRPr="008C3192">
        <w:rPr>
          <w:rFonts w:ascii="Times New Roman" w:eastAsia="Times New Roman" w:hAnsi="Times New Roman" w:cs="Times New Roman"/>
          <w:i/>
          <w:iCs/>
        </w:rPr>
        <w:t>et seq</w:t>
      </w:r>
      <w:r w:rsidRPr="008C3192">
        <w:rPr>
          <w:rFonts w:ascii="Times New Roman" w:eastAsia="Times New Roman" w:hAnsi="Times New Roman" w:cs="Times New Roman"/>
        </w:rPr>
        <w:t xml:space="preserve">., IC § 4-2-7, </w:t>
      </w:r>
      <w:r w:rsidRPr="008C3192">
        <w:rPr>
          <w:rFonts w:ascii="Times New Roman" w:eastAsia="Times New Roman" w:hAnsi="Times New Roman" w:cs="Times New Roman"/>
          <w:i/>
          <w:iCs/>
        </w:rPr>
        <w:t>et seq</w:t>
      </w:r>
      <w:r w:rsidRPr="008C3192">
        <w:rPr>
          <w:rFonts w:ascii="Times New Roman" w:eastAsia="Times New Roman" w:hAnsi="Times New Roman" w:cs="Times New Roman"/>
        </w:rPr>
        <w:t xml:space="preserve">. and the regulations promulgated thereunder.  </w:t>
      </w:r>
      <w:r w:rsidRPr="008C3192">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8C3192">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8" w:history="1">
        <w:r w:rsidRPr="008C3192">
          <w:rPr>
            <w:rFonts w:ascii="Times New Roman" w:eastAsia="Times New Roman" w:hAnsi="Times New Roman" w:cs="Times New Roman"/>
            <w:u w:val="single"/>
          </w:rPr>
          <w:t>http://www.in.gov/ig/</w:t>
        </w:r>
      </w:hyperlink>
      <w:r w:rsidRPr="008C3192">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31E2AF00" w14:textId="77777777" w:rsidR="001D5F9C" w:rsidRPr="008C3192" w:rsidRDefault="001D5F9C" w:rsidP="001D5F9C">
      <w:pPr>
        <w:spacing w:after="0" w:line="240" w:lineRule="auto"/>
        <w:jc w:val="both"/>
        <w:rPr>
          <w:rFonts w:ascii="Times New Roman" w:eastAsia="Times New Roman" w:hAnsi="Times New Roman" w:cs="Times New Roman"/>
        </w:rPr>
      </w:pPr>
    </w:p>
    <w:p w14:paraId="606050E4" w14:textId="77777777" w:rsidR="001D5F9C" w:rsidRPr="008C3192" w:rsidRDefault="001D5F9C" w:rsidP="001D5F9C">
      <w:p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may be withheld from payments due to the Contractor.  Additionally, further work or payments may be withheld, delayed, or denied and/or this Contract suspended until the Contractor is current in its payments and has submitted proof of such payment to the State.  </w:t>
      </w:r>
    </w:p>
    <w:p w14:paraId="6A0C1603" w14:textId="77777777" w:rsidR="001D5F9C" w:rsidRPr="008C3192" w:rsidRDefault="001D5F9C" w:rsidP="001D5F9C">
      <w:pPr>
        <w:spacing w:after="0" w:line="240" w:lineRule="auto"/>
        <w:jc w:val="both"/>
        <w:rPr>
          <w:rFonts w:ascii="Times New Roman" w:eastAsia="Times New Roman" w:hAnsi="Times New Roman" w:cs="Times New Roman"/>
        </w:rPr>
      </w:pPr>
    </w:p>
    <w:p w14:paraId="6CB57376" w14:textId="77777777" w:rsidR="001D5F9C" w:rsidRPr="008C3192" w:rsidRDefault="001D5F9C" w:rsidP="001D5F9C">
      <w:p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081B782C" w14:textId="77777777" w:rsidR="001D5F9C" w:rsidRPr="008C3192" w:rsidRDefault="001D5F9C" w:rsidP="001D5F9C">
      <w:pPr>
        <w:spacing w:after="0" w:line="240" w:lineRule="auto"/>
        <w:jc w:val="both"/>
        <w:rPr>
          <w:rFonts w:ascii="Times New Roman" w:eastAsia="Times New Roman" w:hAnsi="Times New Roman" w:cs="Times New Roman"/>
        </w:rPr>
      </w:pPr>
    </w:p>
    <w:p w14:paraId="20DDDEAB" w14:textId="77777777" w:rsidR="001D5F9C" w:rsidRPr="008C3192" w:rsidRDefault="001D5F9C" w:rsidP="001D5F9C">
      <w:p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7AB3FFD0" w14:textId="77777777" w:rsidR="001D5F9C" w:rsidRPr="008C3192" w:rsidRDefault="001D5F9C" w:rsidP="001D5F9C">
      <w:pPr>
        <w:spacing w:after="0" w:line="240" w:lineRule="auto"/>
        <w:jc w:val="both"/>
        <w:rPr>
          <w:rFonts w:ascii="Times New Roman" w:eastAsia="Times New Roman" w:hAnsi="Times New Roman" w:cs="Times New Roman"/>
        </w:rPr>
      </w:pPr>
    </w:p>
    <w:p w14:paraId="6669C985" w14:textId="77777777" w:rsidR="001D5F9C" w:rsidRPr="008C3192" w:rsidRDefault="001D5F9C" w:rsidP="001D5F9C">
      <w:p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0364D002" w14:textId="77777777" w:rsidR="001D5F9C" w:rsidRPr="008C3192" w:rsidRDefault="001D5F9C" w:rsidP="001D5F9C">
      <w:pPr>
        <w:spacing w:after="0" w:line="240" w:lineRule="auto"/>
        <w:jc w:val="both"/>
        <w:rPr>
          <w:rFonts w:ascii="Times New Roman" w:eastAsia="Times New Roman" w:hAnsi="Times New Roman" w:cs="Times New Roman"/>
        </w:rPr>
      </w:pPr>
    </w:p>
    <w:p w14:paraId="4D8C844A" w14:textId="77777777" w:rsidR="001D5F9C" w:rsidRPr="008C3192" w:rsidRDefault="001D5F9C" w:rsidP="001D5F9C">
      <w:p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22BBE121" w14:textId="77777777" w:rsidR="001D5F9C" w:rsidRPr="008C3192" w:rsidRDefault="001D5F9C" w:rsidP="001D5F9C">
      <w:pPr>
        <w:spacing w:after="0" w:line="240" w:lineRule="auto"/>
        <w:jc w:val="both"/>
        <w:rPr>
          <w:rFonts w:ascii="Times New Roman" w:eastAsia="Times New Roman" w:hAnsi="Times New Roman" w:cs="Times New Roman"/>
        </w:rPr>
      </w:pPr>
    </w:p>
    <w:p w14:paraId="1CB86517" w14:textId="77777777" w:rsidR="001D5F9C" w:rsidRPr="008C3192" w:rsidRDefault="001D5F9C" w:rsidP="001D5F9C">
      <w:pPr>
        <w:autoSpaceDE w:val="0"/>
        <w:autoSpaceDN w:val="0"/>
        <w:adjustRightInd w:val="0"/>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t xml:space="preserve">H.  </w:t>
      </w:r>
      <w:r w:rsidRPr="008C3192">
        <w:rPr>
          <w:rFonts w:ascii="Times New Roman" w:eastAsia="Times New Roman" w:hAnsi="Times New Roman" w:cs="Times New Roman"/>
          <w:bCs/>
        </w:rPr>
        <w:t xml:space="preserve">As required by </w:t>
      </w:r>
      <w:r w:rsidRPr="008C3192">
        <w:rPr>
          <w:rFonts w:ascii="Times New Roman" w:eastAsia="Times New Roman" w:hAnsi="Times New Roman" w:cs="Times New Roman"/>
        </w:rPr>
        <w:t>IC § 5-22-3-7:</w:t>
      </w:r>
    </w:p>
    <w:p w14:paraId="690ADC60" w14:textId="77777777" w:rsidR="001D5F9C" w:rsidRPr="008C3192" w:rsidRDefault="001D5F9C" w:rsidP="001D5F9C">
      <w:pPr>
        <w:autoSpaceDE w:val="0"/>
        <w:autoSpaceDN w:val="0"/>
        <w:adjustRightInd w:val="0"/>
        <w:spacing w:after="80" w:line="240" w:lineRule="auto"/>
        <w:ind w:firstLine="720"/>
        <w:jc w:val="both"/>
        <w:rPr>
          <w:rFonts w:ascii="Times New Roman" w:eastAsia="Times New Roman" w:hAnsi="Times New Roman" w:cs="Times New Roman"/>
        </w:rPr>
      </w:pPr>
      <w:r w:rsidRPr="008C3192">
        <w:rPr>
          <w:rFonts w:ascii="Times New Roman" w:eastAsia="Times New Roman" w:hAnsi="Times New Roman" w:cs="Times New Roman"/>
          <w:bCs/>
        </w:rPr>
        <w:t xml:space="preserve">(1) The Contractor and any principals of the Contractor certify that: </w:t>
      </w:r>
    </w:p>
    <w:p w14:paraId="60B5317B" w14:textId="77777777" w:rsidR="001D5F9C" w:rsidRPr="008C3192" w:rsidRDefault="001D5F9C" w:rsidP="001D5F9C">
      <w:pPr>
        <w:numPr>
          <w:ilvl w:val="0"/>
          <w:numId w:val="3"/>
        </w:numPr>
        <w:autoSpaceDE w:val="0"/>
        <w:autoSpaceDN w:val="0"/>
        <w:adjustRightInd w:val="0"/>
        <w:spacing w:after="80" w:line="240" w:lineRule="auto"/>
        <w:ind w:left="1980"/>
        <w:jc w:val="both"/>
        <w:rPr>
          <w:rFonts w:ascii="Times New Roman" w:eastAsia="Times New Roman" w:hAnsi="Times New Roman" w:cs="Times New Roman"/>
        </w:rPr>
      </w:pPr>
      <w:r w:rsidRPr="008C3192">
        <w:rPr>
          <w:rFonts w:ascii="Times New Roman" w:eastAsia="Times New Roman" w:hAnsi="Times New Roman" w:cs="Times New Roman"/>
          <w:bCs/>
        </w:rPr>
        <w:lastRenderedPageBreak/>
        <w:t xml:space="preserve">the Contractor, except for de minimis and nonsystematic violations, has not violated the terms of: </w:t>
      </w:r>
    </w:p>
    <w:p w14:paraId="22381706" w14:textId="77777777" w:rsidR="001D5F9C" w:rsidRPr="008C3192" w:rsidRDefault="001D5F9C" w:rsidP="001D5F9C">
      <w:pPr>
        <w:tabs>
          <w:tab w:val="num" w:pos="1440"/>
        </w:tabs>
        <w:autoSpaceDE w:val="0"/>
        <w:autoSpaceDN w:val="0"/>
        <w:adjustRightInd w:val="0"/>
        <w:spacing w:after="80" w:line="240" w:lineRule="auto"/>
        <w:ind w:left="2160"/>
        <w:jc w:val="both"/>
        <w:rPr>
          <w:rFonts w:ascii="Times New Roman" w:eastAsia="Times New Roman" w:hAnsi="Times New Roman" w:cs="Times New Roman"/>
        </w:rPr>
      </w:pPr>
      <w:r w:rsidRPr="008C3192">
        <w:rPr>
          <w:rFonts w:ascii="Times New Roman" w:eastAsia="Times New Roman" w:hAnsi="Times New Roman" w:cs="Times New Roman"/>
          <w:bCs/>
        </w:rPr>
        <w:t>(</w:t>
      </w:r>
      <w:proofErr w:type="spellStart"/>
      <w:r w:rsidRPr="008C3192">
        <w:rPr>
          <w:rFonts w:ascii="Times New Roman" w:eastAsia="Times New Roman" w:hAnsi="Times New Roman" w:cs="Times New Roman"/>
          <w:bCs/>
        </w:rPr>
        <w:t>i</w:t>
      </w:r>
      <w:proofErr w:type="spellEnd"/>
      <w:r w:rsidRPr="008C3192">
        <w:rPr>
          <w:rFonts w:ascii="Times New Roman" w:eastAsia="Times New Roman" w:hAnsi="Times New Roman" w:cs="Times New Roman"/>
          <w:bCs/>
        </w:rPr>
        <w:t>) IC § 24-4.7 [Telephone Solicitation of Consumers];</w:t>
      </w:r>
    </w:p>
    <w:p w14:paraId="5CD804C3" w14:textId="77777777" w:rsidR="001D5F9C" w:rsidRPr="008C3192" w:rsidRDefault="001D5F9C" w:rsidP="001D5F9C">
      <w:pPr>
        <w:autoSpaceDE w:val="0"/>
        <w:autoSpaceDN w:val="0"/>
        <w:adjustRightInd w:val="0"/>
        <w:spacing w:after="80" w:line="240" w:lineRule="auto"/>
        <w:ind w:left="2160"/>
        <w:jc w:val="both"/>
        <w:rPr>
          <w:rFonts w:ascii="Times New Roman" w:eastAsia="Times New Roman" w:hAnsi="Times New Roman" w:cs="Times New Roman"/>
        </w:rPr>
      </w:pPr>
      <w:r w:rsidRPr="008C3192">
        <w:rPr>
          <w:rFonts w:ascii="Times New Roman" w:eastAsia="Times New Roman" w:hAnsi="Times New Roman" w:cs="Times New Roman"/>
          <w:bCs/>
        </w:rPr>
        <w:t>(ii) IC § 24-5-12 [</w:t>
      </w:r>
      <w:r w:rsidRPr="008C3192">
        <w:rPr>
          <w:rFonts w:ascii="Times New Roman" w:eastAsia="Times New Roman" w:hAnsi="Times New Roman" w:cs="Times New Roman"/>
        </w:rPr>
        <w:t>Telephone Solicitations];</w:t>
      </w:r>
      <w:r w:rsidRPr="008C3192">
        <w:rPr>
          <w:rFonts w:ascii="Times New Roman" w:eastAsia="Times New Roman" w:hAnsi="Times New Roman" w:cs="Times New Roman"/>
          <w:bCs/>
        </w:rPr>
        <w:t xml:space="preserve"> or </w:t>
      </w:r>
    </w:p>
    <w:p w14:paraId="663BA6E5" w14:textId="77777777" w:rsidR="001D5F9C" w:rsidRPr="008C3192" w:rsidRDefault="001D5F9C" w:rsidP="001D5F9C">
      <w:pPr>
        <w:autoSpaceDE w:val="0"/>
        <w:autoSpaceDN w:val="0"/>
        <w:adjustRightInd w:val="0"/>
        <w:spacing w:after="80" w:line="240" w:lineRule="auto"/>
        <w:ind w:left="2160"/>
        <w:jc w:val="both"/>
        <w:rPr>
          <w:rFonts w:ascii="Times New Roman" w:eastAsia="Times New Roman" w:hAnsi="Times New Roman" w:cs="Times New Roman"/>
        </w:rPr>
      </w:pPr>
      <w:r w:rsidRPr="008C3192">
        <w:rPr>
          <w:rFonts w:ascii="Times New Roman" w:eastAsia="Times New Roman" w:hAnsi="Times New Roman" w:cs="Times New Roman"/>
          <w:bCs/>
        </w:rPr>
        <w:t>(iii) IC § 24-5-14 [</w:t>
      </w:r>
      <w:r w:rsidRPr="008C3192">
        <w:rPr>
          <w:rFonts w:ascii="Times New Roman" w:eastAsia="Times New Roman" w:hAnsi="Times New Roman" w:cs="Times New Roman"/>
        </w:rPr>
        <w:t>Regulation of Automatic Dialing Machines];</w:t>
      </w:r>
      <w:r w:rsidRPr="008C3192">
        <w:rPr>
          <w:rFonts w:ascii="Times New Roman" w:eastAsia="Times New Roman" w:hAnsi="Times New Roman" w:cs="Times New Roman"/>
          <w:bCs/>
        </w:rPr>
        <w:t xml:space="preserve"> </w:t>
      </w:r>
    </w:p>
    <w:p w14:paraId="197E9B46" w14:textId="77777777" w:rsidR="001D5F9C" w:rsidRPr="008C3192" w:rsidRDefault="001D5F9C" w:rsidP="001D5F9C">
      <w:pPr>
        <w:autoSpaceDE w:val="0"/>
        <w:autoSpaceDN w:val="0"/>
        <w:adjustRightInd w:val="0"/>
        <w:spacing w:after="80" w:line="240" w:lineRule="auto"/>
        <w:ind w:left="1440"/>
        <w:jc w:val="both"/>
        <w:rPr>
          <w:rFonts w:ascii="Times New Roman" w:eastAsia="Times New Roman" w:hAnsi="Times New Roman" w:cs="Times New Roman"/>
          <w:bCs/>
        </w:rPr>
      </w:pPr>
      <w:r w:rsidRPr="008C3192">
        <w:rPr>
          <w:rFonts w:ascii="Times New Roman" w:eastAsia="Times New Roman" w:hAnsi="Times New Roman" w:cs="Times New Roman"/>
          <w:bCs/>
        </w:rPr>
        <w:t xml:space="preserve">in the previous three hundred sixty-five (365) days, even if IC § 24-4.7 is preempted by federal law; and </w:t>
      </w:r>
    </w:p>
    <w:p w14:paraId="29179E7A" w14:textId="77777777" w:rsidR="001D5F9C" w:rsidRPr="008C3192" w:rsidRDefault="001D5F9C" w:rsidP="001D5F9C">
      <w:pPr>
        <w:autoSpaceDE w:val="0"/>
        <w:autoSpaceDN w:val="0"/>
        <w:adjustRightInd w:val="0"/>
        <w:spacing w:after="80" w:line="240" w:lineRule="auto"/>
        <w:ind w:left="1980" w:hanging="360"/>
        <w:jc w:val="both"/>
        <w:rPr>
          <w:rFonts w:ascii="Times New Roman" w:eastAsia="Times New Roman" w:hAnsi="Times New Roman" w:cs="Times New Roman"/>
        </w:rPr>
      </w:pPr>
      <w:r w:rsidRPr="008C3192">
        <w:rPr>
          <w:rFonts w:ascii="Times New Roman" w:eastAsia="Times New Roman" w:hAnsi="Times New Roman" w:cs="Times New Roman"/>
          <w:bCs/>
        </w:rPr>
        <w:t>(B)  the Contractor will not violate the terms of IC § 24-4.7 for the duration of the Contract, even if IC § 24-4.7 is preempted by federal law.</w:t>
      </w:r>
    </w:p>
    <w:p w14:paraId="0A278431" w14:textId="77777777" w:rsidR="001D5F9C" w:rsidRPr="008C3192" w:rsidRDefault="001D5F9C" w:rsidP="001D5F9C">
      <w:pPr>
        <w:autoSpaceDE w:val="0"/>
        <w:autoSpaceDN w:val="0"/>
        <w:adjustRightInd w:val="0"/>
        <w:spacing w:after="80" w:line="240" w:lineRule="auto"/>
        <w:ind w:left="720"/>
        <w:jc w:val="both"/>
        <w:rPr>
          <w:rFonts w:ascii="Times New Roman" w:eastAsia="Times New Roman" w:hAnsi="Times New Roman" w:cs="Times New Roman"/>
        </w:rPr>
      </w:pPr>
      <w:r w:rsidRPr="008C3192">
        <w:rPr>
          <w:rFonts w:ascii="Times New Roman" w:eastAsia="Times New Roman" w:hAnsi="Times New Roman" w:cs="Times New Roman"/>
          <w:bCs/>
        </w:rPr>
        <w:t xml:space="preserve">(2) 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2907056C" w14:textId="77777777" w:rsidR="001D5F9C" w:rsidRPr="008C3192" w:rsidRDefault="001D5F9C" w:rsidP="001D5F9C">
      <w:pPr>
        <w:autoSpaceDE w:val="0"/>
        <w:autoSpaceDN w:val="0"/>
        <w:adjustRightInd w:val="0"/>
        <w:spacing w:after="80" w:line="240" w:lineRule="auto"/>
        <w:ind w:left="1980" w:hanging="360"/>
        <w:jc w:val="both"/>
        <w:rPr>
          <w:rFonts w:ascii="Times New Roman" w:eastAsia="Times New Roman" w:hAnsi="Times New Roman" w:cs="Times New Roman"/>
          <w:bCs/>
        </w:rPr>
      </w:pPr>
      <w:r w:rsidRPr="008C3192">
        <w:rPr>
          <w:rFonts w:ascii="Times New Roman" w:eastAsia="Times New Roman" w:hAnsi="Times New Roman" w:cs="Times New Roman"/>
          <w:bCs/>
        </w:rPr>
        <w:t>(A)</w:t>
      </w:r>
      <w:r w:rsidRPr="008C3192">
        <w:rPr>
          <w:rFonts w:ascii="Times New Roman" w:eastAsia="Times New Roman" w:hAnsi="Times New Roman" w:cs="Times New Roman"/>
          <w:bCs/>
        </w:rPr>
        <w:tab/>
        <w:t>has not violated the terms of IC § 24-4.7 in the previous three hundred sixty-five (365) days, even if IC § 24-4.7 is preempted by federal law; and</w:t>
      </w:r>
    </w:p>
    <w:p w14:paraId="0D67CDDD" w14:textId="77777777" w:rsidR="001D5F9C" w:rsidRPr="008C3192" w:rsidRDefault="001D5F9C" w:rsidP="001D5F9C">
      <w:pPr>
        <w:spacing w:after="80" w:line="240" w:lineRule="auto"/>
        <w:ind w:left="1980" w:hanging="360"/>
        <w:jc w:val="both"/>
        <w:rPr>
          <w:rFonts w:ascii="Times New Roman" w:eastAsia="Times New Roman" w:hAnsi="Times New Roman" w:cs="Times New Roman"/>
          <w:bCs/>
        </w:rPr>
      </w:pPr>
      <w:r w:rsidRPr="008C3192">
        <w:rPr>
          <w:rFonts w:ascii="Times New Roman" w:eastAsia="Times New Roman" w:hAnsi="Times New Roman" w:cs="Times New Roman"/>
          <w:bCs/>
        </w:rPr>
        <w:t>(B)</w:t>
      </w:r>
      <w:r w:rsidRPr="008C3192">
        <w:rPr>
          <w:rFonts w:ascii="Times New Roman" w:eastAsia="Times New Roman" w:hAnsi="Times New Roman" w:cs="Times New Roman"/>
          <w:bCs/>
        </w:rPr>
        <w:tab/>
        <w:t>will not violate the terms of IC § 24-4.7 for the duration of the Contract, even if IC § 24-4.7 is preempted by federal law.</w:t>
      </w:r>
    </w:p>
    <w:p w14:paraId="18435543" w14:textId="77777777" w:rsidR="003418CD" w:rsidRPr="003418CD" w:rsidRDefault="003418CD" w:rsidP="003418CD">
      <w:pPr>
        <w:spacing w:after="0" w:line="240" w:lineRule="auto"/>
        <w:rPr>
          <w:rFonts w:ascii="Times New Roman" w:eastAsia="Times New Roman" w:hAnsi="Times New Roman" w:cs="Times New Roman"/>
        </w:rPr>
      </w:pPr>
    </w:p>
    <w:p w14:paraId="6A2AAD0D" w14:textId="036F33E8"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1</w:t>
      </w:r>
      <w:r w:rsidR="00EC6DF4">
        <w:rPr>
          <w:rFonts w:ascii="Times New Roman" w:eastAsia="Times New Roman" w:hAnsi="Times New Roman" w:cs="Times New Roman"/>
          <w:b/>
        </w:rPr>
        <w:t>2</w:t>
      </w:r>
      <w:r w:rsidRPr="003418CD">
        <w:rPr>
          <w:rFonts w:ascii="Times New Roman" w:eastAsia="Times New Roman" w:hAnsi="Times New Roman" w:cs="Times New Roman"/>
          <w:b/>
        </w:rPr>
        <w:t>. Condition of Payment</w:t>
      </w:r>
      <w:r w:rsidRPr="003418CD">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A01B8">
        <w:rPr>
          <w:rFonts w:ascii="Times New Roman" w:eastAsia="Times New Roman" w:hAnsi="Times New Roman" w:cs="Times New Roman"/>
        </w:rPr>
        <w:t>or performed in violation of any</w:t>
      </w:r>
      <w:r w:rsidRPr="003418CD">
        <w:rPr>
          <w:rFonts w:ascii="Times New Roman" w:eastAsia="Times New Roman" w:hAnsi="Times New Roman" w:cs="Times New Roman"/>
        </w:rPr>
        <w:t xml:space="preserve"> federal, state or local statute, ordinance, rule or regulation.</w:t>
      </w:r>
    </w:p>
    <w:p w14:paraId="023DB108" w14:textId="77777777" w:rsidR="003418CD" w:rsidRPr="003418CD" w:rsidRDefault="003418CD" w:rsidP="003418CD">
      <w:pPr>
        <w:spacing w:after="0" w:line="240" w:lineRule="auto"/>
        <w:rPr>
          <w:rFonts w:ascii="Times New Roman" w:eastAsia="Times New Roman" w:hAnsi="Times New Roman" w:cs="Times New Roman"/>
        </w:rPr>
      </w:pPr>
    </w:p>
    <w:p w14:paraId="60D91320" w14:textId="537DB0C4" w:rsidR="00BA0DC9" w:rsidRPr="008C3192" w:rsidRDefault="00BA0DC9" w:rsidP="00BA0DC9">
      <w:p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b/>
        </w:rPr>
        <w:t>1</w:t>
      </w:r>
      <w:r>
        <w:rPr>
          <w:rFonts w:ascii="Times New Roman" w:eastAsia="Times New Roman" w:hAnsi="Times New Roman" w:cs="Times New Roman"/>
          <w:b/>
        </w:rPr>
        <w:t>3</w:t>
      </w:r>
      <w:r w:rsidRPr="008C3192">
        <w:rPr>
          <w:rFonts w:ascii="Times New Roman" w:eastAsia="Times New Roman" w:hAnsi="Times New Roman" w:cs="Times New Roman"/>
          <w:b/>
        </w:rPr>
        <w:t>.  Confidentiality of State Information</w:t>
      </w:r>
      <w:r w:rsidRPr="0006234A">
        <w:rPr>
          <w:rFonts w:ascii="Times New Roman" w:eastAsia="Times New Roman" w:hAnsi="Times New Roman" w:cs="Times New Roman"/>
          <w:b/>
          <w:bCs/>
        </w:rPr>
        <w:t>.  [Modified]</w:t>
      </w:r>
    </w:p>
    <w:p w14:paraId="02BF9BFA" w14:textId="77777777" w:rsidR="00BA0DC9" w:rsidRPr="008C3192" w:rsidRDefault="00BA0DC9" w:rsidP="00BA0DC9">
      <w:pPr>
        <w:spacing w:after="0" w:line="240" w:lineRule="auto"/>
        <w:jc w:val="both"/>
        <w:rPr>
          <w:rFonts w:ascii="Times New Roman" w:eastAsia="Times New Roman" w:hAnsi="Times New Roman" w:cs="Times New Roman"/>
        </w:rPr>
      </w:pPr>
    </w:p>
    <w:p w14:paraId="0BCF8823" w14:textId="77777777" w:rsidR="00BA0DC9" w:rsidRPr="008C3192" w:rsidRDefault="00BA0DC9" w:rsidP="00BA0DC9">
      <w:pPr>
        <w:pStyle w:val="ListParagraph"/>
        <w:numPr>
          <w:ilvl w:val="0"/>
          <w:numId w:val="13"/>
        </w:numPr>
        <w:spacing w:after="120" w:line="240" w:lineRule="auto"/>
        <w:jc w:val="both"/>
        <w:rPr>
          <w:rFonts w:ascii="Times New Roman" w:eastAsia="Times New Roman" w:hAnsi="Times New Roman" w:cs="Times New Roman"/>
        </w:rPr>
      </w:pPr>
      <w:r w:rsidRPr="008C3192">
        <w:rPr>
          <w:rFonts w:ascii="Times New Roman" w:eastAsia="Times New Roman" w:hAnsi="Times New Roman" w:cs="Times New Roman"/>
        </w:rPr>
        <w:t>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33A650AE" w14:textId="77777777" w:rsidR="00BA0DC9" w:rsidRDefault="00BA0DC9" w:rsidP="00BA0DC9">
      <w:pPr>
        <w:pStyle w:val="ListParagraph"/>
        <w:ind w:left="1080"/>
        <w:rPr>
          <w:rFonts w:ascii="Times New Roman" w:hAnsi="Times New Roman" w:cs="Times New Roman"/>
        </w:rPr>
      </w:pPr>
    </w:p>
    <w:p w14:paraId="0E71E2E5" w14:textId="77777777" w:rsidR="00BA0DC9" w:rsidRPr="008C3192" w:rsidRDefault="00BA0DC9" w:rsidP="00BA0DC9">
      <w:pPr>
        <w:pStyle w:val="ListParagraph"/>
        <w:numPr>
          <w:ilvl w:val="0"/>
          <w:numId w:val="13"/>
        </w:numPr>
        <w:jc w:val="both"/>
      </w:pPr>
      <w:r w:rsidRPr="00CB7827">
        <w:rPr>
          <w:rFonts w:ascii="Times New Roman" w:hAnsi="Times New Roman" w:cs="Times New Roman"/>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421A1E8E" w14:textId="77777777" w:rsidR="00BA0DC9" w:rsidRDefault="00BA0DC9" w:rsidP="00BA0DC9">
      <w:pPr>
        <w:pStyle w:val="ListParagraph"/>
        <w:ind w:left="1080"/>
        <w:jc w:val="both"/>
        <w:rPr>
          <w:rFonts w:ascii="Times New Roman" w:hAnsi="Times New Roman" w:cs="Times New Roman"/>
        </w:rPr>
      </w:pPr>
    </w:p>
    <w:p w14:paraId="7F1307FC" w14:textId="77777777" w:rsidR="00BA0DC9" w:rsidRPr="00CB7827" w:rsidRDefault="00BA0DC9" w:rsidP="00BA0DC9">
      <w:pPr>
        <w:pStyle w:val="ListParagraph"/>
        <w:numPr>
          <w:ilvl w:val="0"/>
          <w:numId w:val="13"/>
        </w:numPr>
        <w:jc w:val="both"/>
        <w:rPr>
          <w:rFonts w:ascii="Times New Roman" w:hAnsi="Times New Roman" w:cs="Times New Roman"/>
        </w:rPr>
      </w:pPr>
      <w:r w:rsidRPr="00CB7827">
        <w:rPr>
          <w:rFonts w:ascii="Times New Roman" w:hAnsi="Times New Roman" w:cs="Times New Roman"/>
        </w:rPr>
        <w:t>Security Procedures for Disclosure of Social Security Administration (“SSA”) Records, Information, and Data (“Data”):</w:t>
      </w:r>
    </w:p>
    <w:p w14:paraId="18264157" w14:textId="77777777" w:rsidR="00BA0DC9" w:rsidRPr="004A2057" w:rsidRDefault="00BA0DC9" w:rsidP="00BA0DC9">
      <w:pPr>
        <w:spacing w:after="0" w:line="240" w:lineRule="auto"/>
        <w:ind w:left="1440" w:hanging="720"/>
        <w:jc w:val="both"/>
        <w:rPr>
          <w:rFonts w:ascii="Times New Roman" w:hAnsi="Times New Roman" w:cs="Times New Roman"/>
        </w:rPr>
      </w:pPr>
      <w:r w:rsidRPr="004A2057">
        <w:rPr>
          <w:rFonts w:ascii="Times New Roman" w:hAnsi="Times New Roman" w:cs="Times New Roman"/>
        </w:rPr>
        <w:t>(1)</w:t>
      </w:r>
      <w:r w:rsidRPr="004A2057">
        <w:rPr>
          <w:rFonts w:ascii="Times New Roman" w:hAnsi="Times New Roman" w:cs="Times New Roman"/>
        </w:rPr>
        <w:tab/>
        <w:t xml:space="preserve">The State will restrict access to Data obtained from SSA to only those authorized contractors and agents who need such Data to perform their official duties in connection with purposes identified in this Contract. The Contractor agrees to abide by all relevant </w:t>
      </w:r>
      <w:r w:rsidRPr="004A2057">
        <w:rPr>
          <w:rFonts w:ascii="Times New Roman" w:hAnsi="Times New Roman" w:cs="Times New Roman"/>
        </w:rPr>
        <w:lastRenderedPageBreak/>
        <w:t>federal laws, restrictions on access, use, and disclosure, and security requirements for SSA Data set forth in the following documents which are available for review, by request, in the Legal Division, DCS’ Central Office, and incorporated herein by reference:</w:t>
      </w:r>
    </w:p>
    <w:p w14:paraId="0EA56493" w14:textId="77777777" w:rsidR="00BA0DC9" w:rsidRPr="004A2057" w:rsidRDefault="00BA0DC9" w:rsidP="00BA0DC9">
      <w:pPr>
        <w:spacing w:after="0" w:line="240" w:lineRule="auto"/>
        <w:jc w:val="both"/>
        <w:rPr>
          <w:rFonts w:ascii="Times New Roman" w:hAnsi="Times New Roman" w:cs="Times New Roman"/>
        </w:rPr>
      </w:pPr>
    </w:p>
    <w:p w14:paraId="7A101731" w14:textId="2E0350E5" w:rsidR="00BA0DC9" w:rsidRPr="004A2057" w:rsidRDefault="00BA0DC9" w:rsidP="00BA0DC9">
      <w:pPr>
        <w:spacing w:after="0" w:line="240" w:lineRule="auto"/>
        <w:ind w:left="1440" w:hanging="720"/>
        <w:jc w:val="both"/>
        <w:rPr>
          <w:rFonts w:ascii="Times New Roman" w:hAnsi="Times New Roman" w:cs="Times New Roman"/>
        </w:rPr>
      </w:pPr>
      <w:r w:rsidRPr="004A2057">
        <w:rPr>
          <w:rFonts w:ascii="Times New Roman" w:hAnsi="Times New Roman" w:cs="Times New Roman"/>
        </w:rPr>
        <w:t>(2)</w:t>
      </w:r>
      <w:r w:rsidRPr="004A2057">
        <w:rPr>
          <w:rFonts w:ascii="Times New Roman" w:hAnsi="Times New Roman" w:cs="Times New Roman"/>
        </w:rPr>
        <w:tab/>
        <w:t>Information Exchange Agreement Between The Social Security Administration (SSA) and The Indiana Department of Child Services (State Agency), “</w:t>
      </w:r>
      <w:r w:rsidRPr="004A2057">
        <w:rPr>
          <w:rFonts w:ascii="Times New Roman" w:hAnsi="Times New Roman" w:cs="Times New Roman"/>
          <w:b/>
        </w:rPr>
        <w:t>IEA</w:t>
      </w:r>
      <w:r w:rsidRPr="004A2057">
        <w:rPr>
          <w:rFonts w:ascii="Times New Roman" w:hAnsi="Times New Roman" w:cs="Times New Roman"/>
        </w:rPr>
        <w:t xml:space="preserve">,” a copy of which is </w:t>
      </w:r>
      <w:r w:rsidR="009F6D1A">
        <w:rPr>
          <w:rFonts w:ascii="Times New Roman" w:hAnsi="Times New Roman" w:cs="Times New Roman"/>
        </w:rPr>
        <w:t>attached as Exhibit 6</w:t>
      </w:r>
      <w:r w:rsidRPr="004A2057">
        <w:rPr>
          <w:rFonts w:ascii="Times New Roman" w:hAnsi="Times New Roman" w:cs="Times New Roman"/>
        </w:rPr>
        <w:t>;</w:t>
      </w:r>
    </w:p>
    <w:p w14:paraId="5656B10E" w14:textId="77777777" w:rsidR="00BA0DC9" w:rsidRPr="004A2057" w:rsidRDefault="00BA0DC9" w:rsidP="00BA0DC9">
      <w:pPr>
        <w:spacing w:after="0" w:line="240" w:lineRule="auto"/>
        <w:jc w:val="both"/>
        <w:rPr>
          <w:rFonts w:ascii="Times New Roman" w:hAnsi="Times New Roman" w:cs="Times New Roman"/>
        </w:rPr>
      </w:pPr>
    </w:p>
    <w:p w14:paraId="56D34279" w14:textId="3F027330" w:rsidR="00BA0DC9" w:rsidRPr="004A2057" w:rsidRDefault="00BA0DC9" w:rsidP="00BA0DC9">
      <w:pPr>
        <w:spacing w:after="0" w:line="240" w:lineRule="auto"/>
        <w:ind w:left="1440" w:hanging="720"/>
        <w:jc w:val="both"/>
        <w:rPr>
          <w:rFonts w:ascii="Times New Roman" w:hAnsi="Times New Roman" w:cs="Times New Roman"/>
        </w:rPr>
      </w:pPr>
      <w:r w:rsidRPr="004A2057">
        <w:rPr>
          <w:rFonts w:ascii="Times New Roman" w:hAnsi="Times New Roman" w:cs="Times New Roman"/>
        </w:rPr>
        <w:t>(3)</w:t>
      </w:r>
      <w:r w:rsidRPr="004A2057">
        <w:rPr>
          <w:rFonts w:ascii="Times New Roman" w:hAnsi="Times New Roman" w:cs="Times New Roman"/>
        </w:rPr>
        <w:tab/>
        <w:t>Computer Matching and Privacy Protection Act Agreement, “</w:t>
      </w:r>
      <w:r w:rsidRPr="004A2057">
        <w:rPr>
          <w:rFonts w:ascii="Times New Roman" w:hAnsi="Times New Roman" w:cs="Times New Roman"/>
          <w:b/>
        </w:rPr>
        <w:t>CMPPA Agreement</w:t>
      </w:r>
      <w:r w:rsidRPr="004A2057">
        <w:rPr>
          <w:rFonts w:ascii="Times New Roman" w:hAnsi="Times New Roman" w:cs="Times New Roman"/>
        </w:rPr>
        <w:t xml:space="preserve">,” a copy of which </w:t>
      </w:r>
      <w:r w:rsidR="005F2E0F">
        <w:rPr>
          <w:rFonts w:ascii="Times New Roman" w:hAnsi="Times New Roman" w:cs="Times New Roman"/>
        </w:rPr>
        <w:t>attached as Exhibit 7</w:t>
      </w:r>
      <w:r w:rsidRPr="004A2057">
        <w:rPr>
          <w:rFonts w:ascii="Times New Roman" w:hAnsi="Times New Roman" w:cs="Times New Roman"/>
        </w:rPr>
        <w:t>; and</w:t>
      </w:r>
    </w:p>
    <w:p w14:paraId="01A9F460" w14:textId="77777777" w:rsidR="00BA0DC9" w:rsidRPr="004A2057" w:rsidRDefault="00BA0DC9" w:rsidP="00BA0DC9">
      <w:pPr>
        <w:spacing w:after="0" w:line="240" w:lineRule="auto"/>
        <w:jc w:val="both"/>
        <w:rPr>
          <w:rFonts w:ascii="Times New Roman" w:hAnsi="Times New Roman" w:cs="Times New Roman"/>
        </w:rPr>
      </w:pPr>
    </w:p>
    <w:p w14:paraId="7010C73C" w14:textId="77777777" w:rsidR="00BA0DC9" w:rsidRPr="004A2057" w:rsidRDefault="00BA0DC9" w:rsidP="00BA0DC9">
      <w:pPr>
        <w:spacing w:after="0" w:line="240" w:lineRule="auto"/>
        <w:ind w:left="1440" w:hanging="720"/>
        <w:jc w:val="both"/>
        <w:rPr>
          <w:rFonts w:ascii="Times New Roman" w:hAnsi="Times New Roman" w:cs="Times New Roman"/>
        </w:rPr>
      </w:pPr>
      <w:r w:rsidRPr="004A2057">
        <w:rPr>
          <w:rFonts w:ascii="Times New Roman" w:hAnsi="Times New Roman" w:cs="Times New Roman"/>
        </w:rPr>
        <w:t>(4)</w:t>
      </w:r>
      <w:r w:rsidRPr="004A2057">
        <w:rPr>
          <w:rFonts w:ascii="Times New Roman" w:hAnsi="Times New Roman" w:cs="Times New Roman"/>
        </w:rPr>
        <w:tab/>
        <w:t xml:space="preserve">All related attachments referred to in the IEA and the CMPPA Agreement, including, but not limited to, </w:t>
      </w:r>
      <w:r w:rsidRPr="004A2057">
        <w:rPr>
          <w:rFonts w:ascii="Times New Roman" w:hAnsi="Times New Roman" w:cs="Times New Roman"/>
          <w:b/>
          <w:i/>
        </w:rPr>
        <w:t>Attachment 3</w:t>
      </w:r>
      <w:r w:rsidRPr="004A2057">
        <w:rPr>
          <w:rFonts w:ascii="Times New Roman" w:hAnsi="Times New Roman" w:cs="Times New Roman"/>
          <w:i/>
        </w:rPr>
        <w:t>: Systems Security Requirements for SWA Access to SSA Information Through the ICON System</w:t>
      </w:r>
      <w:r w:rsidRPr="004A2057">
        <w:rPr>
          <w:rFonts w:ascii="Times New Roman" w:hAnsi="Times New Roman" w:cs="Times New Roman"/>
        </w:rPr>
        <w:t xml:space="preserve">, and </w:t>
      </w:r>
      <w:r w:rsidRPr="004A2057">
        <w:rPr>
          <w:rFonts w:ascii="Times New Roman" w:hAnsi="Times New Roman" w:cs="Times New Roman"/>
          <w:b/>
          <w:i/>
        </w:rPr>
        <w:t>Attachment 4</w:t>
      </w:r>
      <w:r w:rsidRPr="004A2057">
        <w:rPr>
          <w:rFonts w:ascii="Times New Roman" w:hAnsi="Times New Roman" w:cs="Times New Roman"/>
          <w:i/>
        </w:rPr>
        <w:t>:  Information System Security Guidelines For Federal, State and Local Agencies Receiving Electronic Information from the Social Security Administration</w:t>
      </w:r>
      <w:r w:rsidRPr="004A2057">
        <w:rPr>
          <w:rFonts w:ascii="Times New Roman" w:hAnsi="Times New Roman" w:cs="Times New Roman"/>
        </w:rPr>
        <w:t>, copies of which are on file and available for review, by request, in the Legal Division, DCS’ Central Office and incorporated herein by reference.</w:t>
      </w:r>
    </w:p>
    <w:p w14:paraId="4EB84A20" w14:textId="77777777" w:rsidR="00BA0DC9" w:rsidRPr="004A2057" w:rsidRDefault="00BA0DC9" w:rsidP="00BA0DC9">
      <w:pPr>
        <w:spacing w:after="0" w:line="240" w:lineRule="auto"/>
        <w:jc w:val="both"/>
        <w:rPr>
          <w:rFonts w:ascii="Times New Roman" w:hAnsi="Times New Roman" w:cs="Times New Roman"/>
        </w:rPr>
      </w:pPr>
    </w:p>
    <w:p w14:paraId="0F008046" w14:textId="77777777" w:rsidR="00BA0DC9" w:rsidRPr="004A2057" w:rsidRDefault="00BA0DC9" w:rsidP="00BA0DC9">
      <w:pPr>
        <w:spacing w:after="0" w:line="240" w:lineRule="auto"/>
        <w:ind w:left="2160" w:hanging="720"/>
        <w:jc w:val="both"/>
        <w:rPr>
          <w:rFonts w:ascii="Times New Roman" w:hAnsi="Times New Roman" w:cs="Times New Roman"/>
        </w:rPr>
      </w:pPr>
      <w:r w:rsidRPr="004A2057">
        <w:rPr>
          <w:rFonts w:ascii="Times New Roman" w:hAnsi="Times New Roman" w:cs="Times New Roman"/>
        </w:rPr>
        <w:t>(a)</w:t>
      </w:r>
      <w:r w:rsidRPr="004A2057">
        <w:rPr>
          <w:rFonts w:ascii="Times New Roman" w:hAnsi="Times New Roman" w:cs="Times New Roman"/>
        </w:rPr>
        <w:tab/>
        <w:t xml:space="preserve">The Contractor will not use, duplicate, disseminate, or disclose such Data without prior notice to and prior written approval of both the State and SSA.  </w:t>
      </w:r>
    </w:p>
    <w:p w14:paraId="2145BE52" w14:textId="77777777" w:rsidR="00BA0DC9" w:rsidRPr="004A2057" w:rsidRDefault="00BA0DC9" w:rsidP="00BA0DC9">
      <w:pPr>
        <w:spacing w:after="0" w:line="240" w:lineRule="auto"/>
        <w:jc w:val="both"/>
        <w:rPr>
          <w:rFonts w:ascii="Times New Roman" w:hAnsi="Times New Roman" w:cs="Times New Roman"/>
        </w:rPr>
      </w:pPr>
    </w:p>
    <w:p w14:paraId="0BA30ECF" w14:textId="77777777" w:rsidR="00BA0DC9" w:rsidRPr="004A2057" w:rsidRDefault="00BA0DC9" w:rsidP="00BA0DC9">
      <w:pPr>
        <w:spacing w:after="0" w:line="240" w:lineRule="auto"/>
        <w:ind w:left="2160" w:hanging="720"/>
        <w:jc w:val="both"/>
        <w:rPr>
          <w:rFonts w:ascii="Times New Roman" w:hAnsi="Times New Roman" w:cs="Times New Roman"/>
        </w:rPr>
      </w:pPr>
      <w:r w:rsidRPr="004A2057">
        <w:rPr>
          <w:rFonts w:ascii="Times New Roman" w:hAnsi="Times New Roman" w:cs="Times New Roman"/>
        </w:rPr>
        <w:t>(b)</w:t>
      </w:r>
      <w:r w:rsidRPr="004A2057">
        <w:rPr>
          <w:rFonts w:ascii="Times New Roman" w:hAnsi="Times New Roman" w:cs="Times New Roman"/>
        </w:rPr>
        <w:tab/>
        <w:t>The Contractor agrees to maintain a current list of all employees and agents with access to SSA Data and provide such list(s) to the State upon request.</w:t>
      </w:r>
    </w:p>
    <w:p w14:paraId="097BC576" w14:textId="77777777" w:rsidR="00BA0DC9" w:rsidRPr="004A2057" w:rsidRDefault="00BA0DC9" w:rsidP="00BA0DC9">
      <w:pPr>
        <w:spacing w:after="0" w:line="240" w:lineRule="auto"/>
        <w:rPr>
          <w:rFonts w:ascii="Times New Roman" w:hAnsi="Times New Roman" w:cs="Times New Roman"/>
        </w:rPr>
      </w:pPr>
    </w:p>
    <w:p w14:paraId="6C53046D" w14:textId="77777777" w:rsidR="00BA0DC9" w:rsidRPr="004A2057" w:rsidRDefault="00BA0DC9" w:rsidP="00BA0DC9">
      <w:pPr>
        <w:spacing w:after="0" w:line="240" w:lineRule="auto"/>
        <w:ind w:left="2160" w:hanging="720"/>
        <w:rPr>
          <w:rFonts w:ascii="Times New Roman" w:hAnsi="Times New Roman" w:cs="Times New Roman"/>
        </w:rPr>
      </w:pPr>
      <w:r w:rsidRPr="004A2057">
        <w:rPr>
          <w:rFonts w:ascii="Times New Roman" w:hAnsi="Times New Roman" w:cs="Times New Roman"/>
        </w:rPr>
        <w:t>(c)</w:t>
      </w:r>
      <w:r w:rsidRPr="004A2057">
        <w:rPr>
          <w:rFonts w:ascii="Times New Roman" w:hAnsi="Times New Roman" w:cs="Times New Roman"/>
        </w:rPr>
        <w:tab/>
        <w:t>The Contractor and its agents who access, use, or disclose SSA data in a manner or purpose not authorized by this Contract may be subject to civil and criminal sanctions pursuant to applicable federal and state statutes.</w:t>
      </w:r>
      <w:r w:rsidRPr="004A2057">
        <w:rPr>
          <w:rFonts w:ascii="Times New Roman" w:hAnsi="Times New Roman" w:cs="Times New Roman"/>
          <w:b/>
        </w:rPr>
        <w:t>]</w:t>
      </w:r>
    </w:p>
    <w:p w14:paraId="47DDAB27" w14:textId="77777777" w:rsidR="00BA0DC9" w:rsidRPr="004A2057" w:rsidRDefault="00BA0DC9" w:rsidP="00BA0DC9">
      <w:pPr>
        <w:spacing w:after="0" w:line="240" w:lineRule="auto"/>
        <w:rPr>
          <w:rFonts w:ascii="Times New Roman" w:hAnsi="Times New Roman" w:cs="Times New Roman"/>
        </w:rPr>
      </w:pPr>
    </w:p>
    <w:p w14:paraId="1DFBE431" w14:textId="2A3F3A6A" w:rsidR="00BA0DC9" w:rsidRPr="00CB7827" w:rsidRDefault="00BA0DC9" w:rsidP="00BA0DC9">
      <w:pPr>
        <w:pStyle w:val="ListParagraph"/>
        <w:numPr>
          <w:ilvl w:val="0"/>
          <w:numId w:val="13"/>
        </w:numPr>
        <w:autoSpaceDE w:val="0"/>
        <w:autoSpaceDN w:val="0"/>
        <w:adjustRightInd w:val="0"/>
        <w:spacing w:after="0" w:line="240" w:lineRule="auto"/>
        <w:jc w:val="both"/>
        <w:rPr>
          <w:rFonts w:ascii="Times New Roman" w:hAnsi="Times New Roman" w:cs="Times New Roman"/>
          <w:bCs/>
        </w:rPr>
      </w:pPr>
      <w:r w:rsidRPr="00CB7827">
        <w:rPr>
          <w:rFonts w:ascii="Times New Roman" w:hAnsi="Times New Roman" w:cs="Times New Roman"/>
          <w:bCs/>
        </w:rPr>
        <w:t xml:space="preserve">As used in </w:t>
      </w:r>
      <w:r w:rsidRPr="00CB7827">
        <w:rPr>
          <w:rFonts w:ascii="Times New Roman" w:hAnsi="Times New Roman" w:cs="Times New Roman"/>
          <w:bCs/>
          <w:u w:val="single"/>
        </w:rPr>
        <w:t>IRS Exhibit 7 [for General Services] or [for Technology Services]</w:t>
      </w:r>
      <w:r w:rsidRPr="00CB7827">
        <w:rPr>
          <w:rFonts w:ascii="Times New Roman" w:hAnsi="Times New Roman" w:cs="Times New Roman"/>
          <w:bCs/>
        </w:rPr>
        <w:t xml:space="preserve">, which is attached hereto </w:t>
      </w:r>
      <w:r>
        <w:rPr>
          <w:rFonts w:ascii="Times New Roman" w:hAnsi="Times New Roman" w:cs="Times New Roman"/>
          <w:bCs/>
        </w:rPr>
        <w:t xml:space="preserve">as </w:t>
      </w:r>
      <w:r w:rsidRPr="00CB7827">
        <w:rPr>
          <w:rFonts w:ascii="Times New Roman" w:hAnsi="Times New Roman" w:cs="Times New Roman"/>
          <w:b/>
          <w:bCs/>
        </w:rPr>
        <w:t xml:space="preserve">Exhibit </w:t>
      </w:r>
      <w:r w:rsidR="001D2503">
        <w:rPr>
          <w:rFonts w:ascii="Times New Roman" w:hAnsi="Times New Roman" w:cs="Times New Roman"/>
          <w:b/>
          <w:bCs/>
        </w:rPr>
        <w:t>8</w:t>
      </w:r>
      <w:r>
        <w:rPr>
          <w:rFonts w:ascii="Times New Roman" w:hAnsi="Times New Roman" w:cs="Times New Roman"/>
          <w:bCs/>
        </w:rPr>
        <w:t xml:space="preserve"> </w:t>
      </w:r>
      <w:r w:rsidRPr="00CB7827">
        <w:rPr>
          <w:rFonts w:ascii="Times New Roman" w:hAnsi="Times New Roman" w:cs="Times New Roman"/>
          <w:bCs/>
        </w:rPr>
        <w:t>and hereby incorporated by reference, and as used in the remaining paragraphs of this Section:</w:t>
      </w:r>
    </w:p>
    <w:p w14:paraId="636DEA4A" w14:textId="77777777" w:rsidR="00BA0DC9" w:rsidRPr="004A2057" w:rsidRDefault="00BA0DC9" w:rsidP="00BA0DC9">
      <w:pPr>
        <w:autoSpaceDE w:val="0"/>
        <w:autoSpaceDN w:val="0"/>
        <w:adjustRightInd w:val="0"/>
        <w:spacing w:after="0" w:line="240" w:lineRule="auto"/>
        <w:jc w:val="both"/>
        <w:rPr>
          <w:rFonts w:ascii="Times New Roman" w:hAnsi="Times New Roman" w:cs="Times New Roman"/>
          <w:bCs/>
        </w:rPr>
      </w:pPr>
    </w:p>
    <w:p w14:paraId="0AC20575" w14:textId="77777777" w:rsidR="00BA0DC9" w:rsidRDefault="00BA0DC9" w:rsidP="00BA0DC9">
      <w:pPr>
        <w:autoSpaceDE w:val="0"/>
        <w:autoSpaceDN w:val="0"/>
        <w:adjustRightInd w:val="0"/>
        <w:spacing w:after="0" w:line="240" w:lineRule="auto"/>
        <w:ind w:left="1080"/>
        <w:jc w:val="both"/>
        <w:rPr>
          <w:rFonts w:ascii="Times New Roman" w:hAnsi="Times New Roman" w:cs="Times New Roman"/>
          <w:bCs/>
        </w:rPr>
      </w:pPr>
      <w:r w:rsidRPr="004A2057">
        <w:rPr>
          <w:rFonts w:ascii="Times New Roman" w:hAnsi="Times New Roman" w:cs="Times New Roman"/>
          <w:bCs/>
        </w:rPr>
        <w:t>"</w:t>
      </w:r>
      <w:r w:rsidRPr="004A2057">
        <w:rPr>
          <w:rFonts w:ascii="Times New Roman" w:hAnsi="Times New Roman" w:cs="Times New Roman"/>
          <w:bCs/>
          <w:u w:val="single"/>
        </w:rPr>
        <w:t>return</w:t>
      </w:r>
      <w:r w:rsidRPr="004A2057">
        <w:rPr>
          <w:rFonts w:ascii="Times New Roman" w:hAnsi="Times New Roman" w:cs="Times New Roman"/>
          <w:bCs/>
        </w:rPr>
        <w:t>" means any tax or information return, declaration of estimated tax, or claim for refund required by, or provided for or permitted under, the provisions of the Internal Revenue Code ("IRC") which is filed with the Secretary of the Treasury or his delegate (hereinafter in this Section referred to as "Secretary") by, on behalf of, or with respect to any Person (hereinafter in this Section, "Person" means an individual, a trust, estate, partnership, association, company or corporation), and any amendment or supplement thereto, including supporting schedules, attachments, or lists which are supplemental to, or part of, the return so filed.</w:t>
      </w:r>
    </w:p>
    <w:p w14:paraId="5058148C" w14:textId="77777777" w:rsidR="00BA0DC9" w:rsidRDefault="00BA0DC9" w:rsidP="00BA0DC9">
      <w:pPr>
        <w:autoSpaceDE w:val="0"/>
        <w:autoSpaceDN w:val="0"/>
        <w:adjustRightInd w:val="0"/>
        <w:spacing w:after="0" w:line="240" w:lineRule="auto"/>
        <w:ind w:left="1080"/>
        <w:jc w:val="both"/>
        <w:rPr>
          <w:rFonts w:ascii="Times New Roman" w:hAnsi="Times New Roman" w:cs="Times New Roman"/>
          <w:bCs/>
        </w:rPr>
      </w:pPr>
    </w:p>
    <w:p w14:paraId="5E191DCB" w14:textId="77777777" w:rsidR="00BA0DC9" w:rsidRPr="004A2057" w:rsidRDefault="00BA0DC9" w:rsidP="00BA0DC9">
      <w:pPr>
        <w:autoSpaceDE w:val="0"/>
        <w:autoSpaceDN w:val="0"/>
        <w:adjustRightInd w:val="0"/>
        <w:spacing w:after="0" w:line="240" w:lineRule="auto"/>
        <w:ind w:left="360" w:firstLine="720"/>
        <w:jc w:val="both"/>
        <w:rPr>
          <w:rFonts w:ascii="Times New Roman" w:hAnsi="Times New Roman" w:cs="Times New Roman"/>
          <w:bCs/>
        </w:rPr>
      </w:pPr>
      <w:r>
        <w:rPr>
          <w:rFonts w:ascii="Times New Roman" w:hAnsi="Times New Roman" w:cs="Times New Roman"/>
          <w:bCs/>
          <w:u w:val="single"/>
        </w:rPr>
        <w:t>“</w:t>
      </w:r>
      <w:r w:rsidRPr="004A2057">
        <w:rPr>
          <w:rFonts w:ascii="Times New Roman" w:hAnsi="Times New Roman" w:cs="Times New Roman"/>
          <w:bCs/>
          <w:u w:val="single"/>
        </w:rPr>
        <w:t>return information</w:t>
      </w:r>
      <w:r w:rsidRPr="004A2057">
        <w:rPr>
          <w:rFonts w:ascii="Times New Roman" w:hAnsi="Times New Roman" w:cs="Times New Roman"/>
          <w:bCs/>
        </w:rPr>
        <w:t>" means --</w:t>
      </w:r>
    </w:p>
    <w:p w14:paraId="0498D3E9" w14:textId="77777777" w:rsidR="00BA0DC9" w:rsidRPr="004A2057" w:rsidRDefault="00BA0DC9" w:rsidP="00BA0DC9">
      <w:pPr>
        <w:autoSpaceDE w:val="0"/>
        <w:autoSpaceDN w:val="0"/>
        <w:adjustRightInd w:val="0"/>
        <w:spacing w:after="0" w:line="240" w:lineRule="auto"/>
        <w:jc w:val="both"/>
        <w:rPr>
          <w:rFonts w:ascii="Times New Roman" w:hAnsi="Times New Roman" w:cs="Times New Roman"/>
          <w:bCs/>
        </w:rPr>
      </w:pPr>
    </w:p>
    <w:p w14:paraId="760638FB" w14:textId="77777777" w:rsidR="00BA0DC9" w:rsidRPr="004A2057" w:rsidRDefault="00BA0DC9" w:rsidP="00BA0DC9">
      <w:pPr>
        <w:autoSpaceDE w:val="0"/>
        <w:autoSpaceDN w:val="0"/>
        <w:adjustRightInd w:val="0"/>
        <w:spacing w:after="0" w:line="240" w:lineRule="auto"/>
        <w:ind w:left="2160" w:hanging="720"/>
        <w:jc w:val="both"/>
        <w:rPr>
          <w:rFonts w:ascii="Times New Roman" w:hAnsi="Times New Roman" w:cs="Times New Roman"/>
          <w:bCs/>
        </w:rPr>
      </w:pPr>
      <w:r w:rsidRPr="004A2057">
        <w:rPr>
          <w:rFonts w:ascii="Times New Roman" w:hAnsi="Times New Roman" w:cs="Times New Roman"/>
          <w:bCs/>
        </w:rPr>
        <w:t xml:space="preserve">(1) </w:t>
      </w:r>
      <w:r w:rsidRPr="004A2057">
        <w:rPr>
          <w:rFonts w:ascii="Times New Roman" w:hAnsi="Times New Roman" w:cs="Times New Roman"/>
          <w:bCs/>
        </w:rPr>
        <w:tab/>
        <w:t xml:space="preserve">a Taxpayer's (hereinafter in this Section, "Taxpayer" means any Person subject to any internal revenue tax) identity, the nature, source, or amount of his income, payments, receipts, deductions, exemptions, credits, assets, liabilities, net worth, tax liability, tax withheld, deficiencies, overassessments, or tax payments, whether the Taxpayer's return was, is being, or will be examined or subject to other investigation or processing, or any other data, received by, recorded by, prepared by, furnished to, or collected by the Secretary with respect to a return or with respect to the determination of the existence, or possible existence, of liability (or </w:t>
      </w:r>
      <w:r w:rsidRPr="004A2057">
        <w:rPr>
          <w:rFonts w:ascii="Times New Roman" w:hAnsi="Times New Roman" w:cs="Times New Roman"/>
          <w:bCs/>
        </w:rPr>
        <w:lastRenderedPageBreak/>
        <w:t>the amount thereof) of any Person under the IRC for any tax, penalty, interest, fine, forfeiture, or other imposition, or offense,</w:t>
      </w:r>
    </w:p>
    <w:p w14:paraId="67C4DCE2" w14:textId="77777777" w:rsidR="00BA0DC9" w:rsidRPr="004A2057" w:rsidRDefault="00BA0DC9" w:rsidP="00BA0DC9">
      <w:pPr>
        <w:autoSpaceDE w:val="0"/>
        <w:autoSpaceDN w:val="0"/>
        <w:adjustRightInd w:val="0"/>
        <w:spacing w:after="0" w:line="240" w:lineRule="auto"/>
        <w:jc w:val="both"/>
        <w:rPr>
          <w:rFonts w:ascii="Times New Roman" w:hAnsi="Times New Roman" w:cs="Times New Roman"/>
          <w:bCs/>
        </w:rPr>
      </w:pPr>
    </w:p>
    <w:p w14:paraId="065AB2EE" w14:textId="77777777" w:rsidR="00BA0DC9" w:rsidRPr="004A2057" w:rsidRDefault="00BA0DC9" w:rsidP="00BA0DC9">
      <w:pPr>
        <w:autoSpaceDE w:val="0"/>
        <w:autoSpaceDN w:val="0"/>
        <w:adjustRightInd w:val="0"/>
        <w:spacing w:after="0" w:line="240" w:lineRule="auto"/>
        <w:ind w:left="2160" w:hanging="720"/>
        <w:jc w:val="both"/>
        <w:rPr>
          <w:rFonts w:ascii="Times New Roman" w:hAnsi="Times New Roman" w:cs="Times New Roman"/>
          <w:bCs/>
        </w:rPr>
      </w:pPr>
      <w:r w:rsidRPr="004A2057">
        <w:rPr>
          <w:rFonts w:ascii="Times New Roman" w:hAnsi="Times New Roman" w:cs="Times New Roman"/>
          <w:bCs/>
        </w:rPr>
        <w:t>(2)</w:t>
      </w:r>
      <w:r w:rsidRPr="004A2057">
        <w:rPr>
          <w:rFonts w:ascii="Times New Roman" w:hAnsi="Times New Roman" w:cs="Times New Roman"/>
          <w:bCs/>
        </w:rPr>
        <w:tab/>
        <w:t>any part of any written determination or any background file document relating to such written determination (as such terms are defined in section 6110(b) of the IRC) which is not open to public inspection under section 6110 of the IRC,</w:t>
      </w:r>
    </w:p>
    <w:p w14:paraId="608F0C5B" w14:textId="77777777" w:rsidR="00BA0DC9" w:rsidRPr="004A2057" w:rsidRDefault="00BA0DC9" w:rsidP="00BA0DC9">
      <w:pPr>
        <w:autoSpaceDE w:val="0"/>
        <w:autoSpaceDN w:val="0"/>
        <w:adjustRightInd w:val="0"/>
        <w:spacing w:after="0" w:line="240" w:lineRule="auto"/>
        <w:jc w:val="both"/>
        <w:rPr>
          <w:rFonts w:ascii="Times New Roman" w:hAnsi="Times New Roman" w:cs="Times New Roman"/>
          <w:bCs/>
        </w:rPr>
      </w:pPr>
    </w:p>
    <w:p w14:paraId="6AD9EC3A" w14:textId="77777777" w:rsidR="00BA0DC9" w:rsidRPr="004A2057" w:rsidRDefault="00BA0DC9" w:rsidP="00BA0DC9">
      <w:pPr>
        <w:autoSpaceDE w:val="0"/>
        <w:autoSpaceDN w:val="0"/>
        <w:adjustRightInd w:val="0"/>
        <w:spacing w:after="0" w:line="240" w:lineRule="auto"/>
        <w:ind w:left="2160" w:hanging="720"/>
        <w:jc w:val="both"/>
        <w:rPr>
          <w:rFonts w:ascii="Times New Roman" w:hAnsi="Times New Roman" w:cs="Times New Roman"/>
          <w:bCs/>
        </w:rPr>
      </w:pPr>
      <w:r w:rsidRPr="004A2057">
        <w:rPr>
          <w:rFonts w:ascii="Times New Roman" w:hAnsi="Times New Roman" w:cs="Times New Roman"/>
          <w:bCs/>
        </w:rPr>
        <w:t>(3)</w:t>
      </w:r>
      <w:r w:rsidRPr="004A2057">
        <w:rPr>
          <w:rFonts w:ascii="Times New Roman" w:hAnsi="Times New Roman" w:cs="Times New Roman"/>
          <w:bCs/>
        </w:rPr>
        <w:tab/>
        <w:t>any advance pricing agreement entered into by a Taxpayer and the Secretary and any background information related to such agreement or any application for an advance pricing agreement, and</w:t>
      </w:r>
    </w:p>
    <w:p w14:paraId="45485FDC" w14:textId="77777777" w:rsidR="00BA0DC9" w:rsidRPr="004A2057" w:rsidRDefault="00BA0DC9" w:rsidP="00BA0DC9">
      <w:pPr>
        <w:autoSpaceDE w:val="0"/>
        <w:autoSpaceDN w:val="0"/>
        <w:adjustRightInd w:val="0"/>
        <w:spacing w:after="0" w:line="240" w:lineRule="auto"/>
        <w:jc w:val="both"/>
        <w:rPr>
          <w:rFonts w:ascii="Times New Roman" w:hAnsi="Times New Roman" w:cs="Times New Roman"/>
          <w:bCs/>
        </w:rPr>
      </w:pPr>
    </w:p>
    <w:p w14:paraId="04925F41" w14:textId="77777777" w:rsidR="00BA0DC9" w:rsidRPr="004A2057" w:rsidRDefault="00BA0DC9" w:rsidP="00BA0DC9">
      <w:pPr>
        <w:autoSpaceDE w:val="0"/>
        <w:autoSpaceDN w:val="0"/>
        <w:adjustRightInd w:val="0"/>
        <w:spacing w:after="0" w:line="240" w:lineRule="auto"/>
        <w:ind w:left="2160" w:hanging="720"/>
        <w:jc w:val="both"/>
        <w:rPr>
          <w:rFonts w:ascii="Times New Roman" w:hAnsi="Times New Roman" w:cs="Times New Roman"/>
          <w:bCs/>
        </w:rPr>
      </w:pPr>
      <w:r w:rsidRPr="004A2057">
        <w:rPr>
          <w:rFonts w:ascii="Times New Roman" w:hAnsi="Times New Roman" w:cs="Times New Roman"/>
          <w:bCs/>
        </w:rPr>
        <w:t>(4)</w:t>
      </w:r>
      <w:r w:rsidRPr="004A2057">
        <w:rPr>
          <w:rFonts w:ascii="Times New Roman" w:hAnsi="Times New Roman" w:cs="Times New Roman"/>
          <w:bCs/>
        </w:rPr>
        <w:tab/>
        <w:t>any agreement under section 7121 of the IRC, and any similar agreement, and any background information related to such an agreement or request for such an agreement,</w:t>
      </w:r>
    </w:p>
    <w:p w14:paraId="7E5CFC67" w14:textId="77777777" w:rsidR="00BA0DC9" w:rsidRPr="004A2057" w:rsidRDefault="00BA0DC9" w:rsidP="00BA0DC9">
      <w:pPr>
        <w:autoSpaceDE w:val="0"/>
        <w:autoSpaceDN w:val="0"/>
        <w:adjustRightInd w:val="0"/>
        <w:spacing w:after="0" w:line="240" w:lineRule="auto"/>
        <w:jc w:val="both"/>
        <w:rPr>
          <w:rFonts w:ascii="Times New Roman" w:hAnsi="Times New Roman" w:cs="Times New Roman"/>
          <w:bCs/>
        </w:rPr>
      </w:pPr>
    </w:p>
    <w:p w14:paraId="504BF9AC" w14:textId="77777777" w:rsidR="00BA0DC9" w:rsidRPr="004A2057" w:rsidRDefault="00BA0DC9" w:rsidP="00BA0DC9">
      <w:pPr>
        <w:autoSpaceDE w:val="0"/>
        <w:autoSpaceDN w:val="0"/>
        <w:adjustRightInd w:val="0"/>
        <w:spacing w:after="0" w:line="240" w:lineRule="auto"/>
        <w:ind w:left="1440"/>
        <w:jc w:val="both"/>
        <w:rPr>
          <w:rFonts w:ascii="Times New Roman" w:hAnsi="Times New Roman" w:cs="Times New Roman"/>
          <w:bCs/>
        </w:rPr>
      </w:pPr>
      <w:r w:rsidRPr="004A2057">
        <w:rPr>
          <w:rFonts w:ascii="Times New Roman" w:hAnsi="Times New Roman" w:cs="Times New Roman"/>
          <w:bCs/>
        </w:rPr>
        <w:t>but such term does not include data in a form which cannot be associated with, or otherwise identify, directly or indirectly, a particular Taxpayer. Nothing in the preceding sentence, or in any other provision of law, shall be construed to require the disclosure of standards used or to be used for the selection of returns for examination, or data used or to be used for determining such standards, if the Secretary determines that such disclosure will seriously impair assessment, collection, or enforcement under the internal revenue laws.</w:t>
      </w:r>
    </w:p>
    <w:p w14:paraId="0DB617E0" w14:textId="77777777" w:rsidR="00BA0DC9" w:rsidRPr="004A2057" w:rsidRDefault="00BA0DC9" w:rsidP="00BA0DC9">
      <w:pPr>
        <w:autoSpaceDE w:val="0"/>
        <w:autoSpaceDN w:val="0"/>
        <w:adjustRightInd w:val="0"/>
        <w:spacing w:after="0" w:line="240" w:lineRule="auto"/>
        <w:jc w:val="both"/>
        <w:rPr>
          <w:rFonts w:ascii="Times New Roman" w:hAnsi="Times New Roman" w:cs="Times New Roman"/>
          <w:bCs/>
        </w:rPr>
      </w:pPr>
    </w:p>
    <w:p w14:paraId="1DBE9E6E" w14:textId="77777777" w:rsidR="00BA0DC9" w:rsidRDefault="00BA0DC9" w:rsidP="00BA0DC9">
      <w:pPr>
        <w:pStyle w:val="ListParagraph"/>
        <w:numPr>
          <w:ilvl w:val="0"/>
          <w:numId w:val="13"/>
        </w:numPr>
        <w:autoSpaceDE w:val="0"/>
        <w:autoSpaceDN w:val="0"/>
        <w:adjustRightInd w:val="0"/>
        <w:spacing w:after="0" w:line="240" w:lineRule="auto"/>
        <w:jc w:val="both"/>
        <w:rPr>
          <w:rFonts w:ascii="Times New Roman" w:hAnsi="Times New Roman" w:cs="Times New Roman"/>
          <w:bCs/>
        </w:rPr>
      </w:pPr>
      <w:r w:rsidRPr="00CB7827">
        <w:rPr>
          <w:rFonts w:ascii="Times New Roman" w:hAnsi="Times New Roman" w:cs="Times New Roman"/>
          <w:bCs/>
        </w:rPr>
        <w:t xml:space="preserve">For any Federal tax return and return information (“FTI”), the Contractor agrees to comply with all applicable provisions of the “Tax Information Security Guidelines for Federal, State, and Local Agencies,” IRS Publication 1075, published by the Secretary of the Treasury and available at the following Internal Revenue Service (“IRS”) website (or any designated successor website): </w:t>
      </w:r>
      <w:hyperlink r:id="rId9" w:history="1">
        <w:r w:rsidRPr="00CB7827">
          <w:rPr>
            <w:rStyle w:val="Hyperlink"/>
            <w:rFonts w:ascii="Times New Roman" w:hAnsi="Times New Roman" w:cs="Times New Roman"/>
            <w:bCs/>
          </w:rPr>
          <w:t>http://www.irs.gov/pub/irs-pdf/p1075.pdf</w:t>
        </w:r>
      </w:hyperlink>
      <w:r w:rsidRPr="00CB7827">
        <w:rPr>
          <w:rFonts w:ascii="Times New Roman" w:hAnsi="Times New Roman" w:cs="Times New Roman"/>
          <w:bCs/>
        </w:rPr>
        <w:t>.</w:t>
      </w:r>
    </w:p>
    <w:p w14:paraId="34D0A253" w14:textId="77777777" w:rsidR="00BA0DC9" w:rsidRPr="00CB7827" w:rsidRDefault="00BA0DC9" w:rsidP="00BA0DC9">
      <w:pPr>
        <w:pStyle w:val="ListParagraph"/>
        <w:autoSpaceDE w:val="0"/>
        <w:autoSpaceDN w:val="0"/>
        <w:adjustRightInd w:val="0"/>
        <w:spacing w:after="0" w:line="240" w:lineRule="auto"/>
        <w:ind w:left="1080"/>
        <w:jc w:val="both"/>
        <w:rPr>
          <w:rFonts w:ascii="Times New Roman" w:hAnsi="Times New Roman" w:cs="Times New Roman"/>
          <w:bCs/>
        </w:rPr>
      </w:pPr>
    </w:p>
    <w:p w14:paraId="42F0251E" w14:textId="77777777" w:rsidR="00BA0DC9" w:rsidRPr="00CB7827" w:rsidRDefault="00BA0DC9" w:rsidP="00BA0DC9">
      <w:pPr>
        <w:pStyle w:val="ListParagraph"/>
        <w:numPr>
          <w:ilvl w:val="0"/>
          <w:numId w:val="13"/>
        </w:numPr>
        <w:autoSpaceDE w:val="0"/>
        <w:autoSpaceDN w:val="0"/>
        <w:adjustRightInd w:val="0"/>
        <w:spacing w:after="0" w:line="240" w:lineRule="auto"/>
        <w:jc w:val="both"/>
        <w:rPr>
          <w:rFonts w:ascii="Times New Roman" w:hAnsi="Times New Roman" w:cs="Times New Roman"/>
          <w:bCs/>
        </w:rPr>
      </w:pPr>
      <w:r w:rsidRPr="00CB7827">
        <w:rPr>
          <w:rFonts w:ascii="Times New Roman" w:hAnsi="Times New Roman" w:cs="Times New Roman"/>
        </w:rPr>
        <w:t xml:space="preserve">As required by the IRC and to ensure IRS audit compliance, the Contractor must comply with all of the requirements/information set forth in </w:t>
      </w:r>
      <w:r w:rsidRPr="00CB7827">
        <w:rPr>
          <w:rFonts w:ascii="Times New Roman" w:hAnsi="Times New Roman" w:cs="Times New Roman"/>
          <w:u w:val="single"/>
        </w:rPr>
        <w:t>IRS Exhibit 7 [for General Services] or [for Technology Services]</w:t>
      </w:r>
      <w:r w:rsidRPr="00CB7827">
        <w:rPr>
          <w:rFonts w:ascii="Times New Roman" w:hAnsi="Times New Roman" w:cs="Times New Roman"/>
        </w:rPr>
        <w:t>.</w:t>
      </w:r>
    </w:p>
    <w:p w14:paraId="11CCB702" w14:textId="77777777" w:rsidR="00BA0DC9" w:rsidRPr="00CB7827" w:rsidRDefault="00BA0DC9" w:rsidP="00BA0DC9">
      <w:pPr>
        <w:pStyle w:val="ListParagraph"/>
        <w:rPr>
          <w:rFonts w:ascii="Times New Roman" w:hAnsi="Times New Roman" w:cs="Times New Roman"/>
          <w:bCs/>
        </w:rPr>
      </w:pPr>
    </w:p>
    <w:p w14:paraId="759589A9" w14:textId="77777777" w:rsidR="00BA0DC9" w:rsidRPr="00CB7827" w:rsidRDefault="00BA0DC9" w:rsidP="00BA0DC9">
      <w:pPr>
        <w:pStyle w:val="ListParagraph"/>
        <w:numPr>
          <w:ilvl w:val="0"/>
          <w:numId w:val="13"/>
        </w:numPr>
        <w:autoSpaceDE w:val="0"/>
        <w:autoSpaceDN w:val="0"/>
        <w:adjustRightInd w:val="0"/>
        <w:spacing w:after="0" w:line="240" w:lineRule="auto"/>
        <w:jc w:val="both"/>
        <w:rPr>
          <w:rFonts w:ascii="Times New Roman" w:hAnsi="Times New Roman" w:cs="Times New Roman"/>
          <w:bCs/>
        </w:rPr>
      </w:pPr>
      <w:r w:rsidRPr="00CB7827">
        <w:rPr>
          <w:rFonts w:ascii="Times New Roman" w:hAnsi="Times New Roman" w:cs="Times New Roman"/>
        </w:rPr>
        <w:t xml:space="preserve">The provisions/requirements outlined above in this Section and outlined in </w:t>
      </w:r>
      <w:r w:rsidRPr="00CB7827">
        <w:rPr>
          <w:rFonts w:ascii="Times New Roman" w:hAnsi="Times New Roman" w:cs="Times New Roman"/>
          <w:u w:val="single"/>
        </w:rPr>
        <w:t xml:space="preserve">IRS Exhibit 7 </w:t>
      </w:r>
      <w:r w:rsidRPr="00CB7827">
        <w:rPr>
          <w:rFonts w:ascii="Times New Roman" w:hAnsi="Times New Roman" w:cs="Times New Roman"/>
          <w:bCs/>
          <w:u w:val="single"/>
        </w:rPr>
        <w:t>[for General Services] or [for Technology Services]</w:t>
      </w:r>
      <w:r w:rsidRPr="00CB7827">
        <w:rPr>
          <w:rFonts w:ascii="Times New Roman" w:hAnsi="Times New Roman" w:cs="Times New Roman"/>
        </w:rPr>
        <w:t xml:space="preserve"> equally apply to state of Indiana tax returns and return information, with "return" and "return information" utilized in this sentence in the same manner as such terms are defined above in paragraph </w:t>
      </w:r>
      <w:r w:rsidRPr="00CB7827">
        <w:rPr>
          <w:rFonts w:ascii="Times New Roman" w:hAnsi="Times New Roman" w:cs="Times New Roman"/>
          <w:b/>
        </w:rPr>
        <w:t>[D]</w:t>
      </w:r>
      <w:r w:rsidRPr="00CB7827">
        <w:rPr>
          <w:rFonts w:ascii="Times New Roman" w:hAnsi="Times New Roman" w:cs="Times New Roman"/>
        </w:rPr>
        <w:t xml:space="preserve"> of this Section, except the terms used herein are received by, recorded by, prepared by, furnished to, collected by, or otherwise related to the Indiana Department of State Revenue.</w:t>
      </w:r>
    </w:p>
    <w:p w14:paraId="04CF129B" w14:textId="77777777" w:rsidR="00BA0DC9" w:rsidRPr="004A2057" w:rsidRDefault="00BA0DC9" w:rsidP="00BA0DC9">
      <w:pPr>
        <w:autoSpaceDE w:val="0"/>
        <w:autoSpaceDN w:val="0"/>
        <w:adjustRightInd w:val="0"/>
        <w:spacing w:after="0" w:line="240" w:lineRule="auto"/>
        <w:jc w:val="both"/>
        <w:rPr>
          <w:rFonts w:ascii="Times New Roman" w:hAnsi="Times New Roman" w:cs="Times New Roman"/>
          <w:bCs/>
        </w:rPr>
      </w:pPr>
    </w:p>
    <w:p w14:paraId="170981AD" w14:textId="77777777" w:rsidR="00BA0DC9" w:rsidRPr="00CB7827" w:rsidRDefault="00BA0DC9" w:rsidP="00BA0DC9">
      <w:pPr>
        <w:numPr>
          <w:ilvl w:val="0"/>
          <w:numId w:val="13"/>
        </w:numPr>
        <w:spacing w:after="0" w:line="240" w:lineRule="auto"/>
        <w:jc w:val="both"/>
        <w:rPr>
          <w:rFonts w:ascii="Times New Roman" w:hAnsi="Times New Roman" w:cs="Times New Roman"/>
        </w:rPr>
      </w:pPr>
      <w:r w:rsidRPr="004A2057">
        <w:rPr>
          <w:rFonts w:ascii="Times New Roman" w:hAnsi="Times New Roman" w:cs="Times New Roman"/>
        </w:rPr>
        <w:t xml:space="preserve">The parties acknowledge that even though the Contractor has access to </w:t>
      </w:r>
      <w:r w:rsidRPr="004A2057">
        <w:rPr>
          <w:rFonts w:ascii="Times New Roman" w:hAnsi="Times New Roman" w:cs="Times New Roman"/>
          <w:bCs/>
        </w:rPr>
        <w:t xml:space="preserve">Federal tax return and return information (“FTI”) pursuant to this Contract, such FTI has </w:t>
      </w:r>
      <w:r w:rsidRPr="004A2057">
        <w:rPr>
          <w:rFonts w:ascii="Times New Roman" w:hAnsi="Times New Roman" w:cs="Times New Roman"/>
          <w:bCs/>
          <w:u w:val="single"/>
        </w:rPr>
        <w:t>not</w:t>
      </w:r>
      <w:r w:rsidRPr="004A2057">
        <w:rPr>
          <w:rFonts w:ascii="Times New Roman" w:hAnsi="Times New Roman" w:cs="Times New Roman"/>
          <w:bCs/>
        </w:rPr>
        <w:t xml:space="preserve"> been obtained from the Internal Revenue Service (“IRS”). If the situation changes and the Contractor is going to have access to FTI obtained from the IRS pursuant to this Contract, this Contract will have to be formally amended to ensure that the Contractor will have to comply will all applicable provisions of the “Tax Information Security Guidelines for Federal, State, and Local Agencies,” IRS Publication 1075, published by the Secretary of the Treasury and available at the following Internal Revenue Service (“IRS”) website (or any designated successor website): </w:t>
      </w:r>
      <w:r w:rsidRPr="004A2057">
        <w:rPr>
          <w:rFonts w:ascii="Times New Roman" w:hAnsi="Times New Roman" w:cs="Times New Roman"/>
          <w:bCs/>
          <w:u w:val="single"/>
        </w:rPr>
        <w:t>http://www.irs.gov/pub/irs-pdf/p1075.pdf</w:t>
      </w:r>
      <w:r w:rsidRPr="004A2057">
        <w:rPr>
          <w:rFonts w:ascii="Times New Roman" w:hAnsi="Times New Roman" w:cs="Times New Roman"/>
          <w:bCs/>
        </w:rPr>
        <w:t xml:space="preserve">, and the Contractor will also have to comply with all of the requirements/information set forth in the appropriate IRS Exhibit 7. </w:t>
      </w:r>
    </w:p>
    <w:p w14:paraId="62C09A9E" w14:textId="77777777" w:rsidR="00BA0DC9" w:rsidRPr="00A26C16" w:rsidRDefault="00BA0DC9" w:rsidP="00BA0DC9">
      <w:pPr>
        <w:spacing w:after="0" w:line="240" w:lineRule="auto"/>
        <w:ind w:left="1080"/>
        <w:jc w:val="both"/>
        <w:rPr>
          <w:rFonts w:ascii="Times New Roman" w:hAnsi="Times New Roman" w:cs="Times New Roman"/>
        </w:rPr>
      </w:pPr>
    </w:p>
    <w:p w14:paraId="11F89843" w14:textId="77777777" w:rsidR="00BA0DC9" w:rsidRPr="00CB7827" w:rsidRDefault="00BA0DC9" w:rsidP="00BA0DC9">
      <w:pPr>
        <w:numPr>
          <w:ilvl w:val="0"/>
          <w:numId w:val="13"/>
        </w:numPr>
        <w:spacing w:after="0" w:line="240" w:lineRule="auto"/>
        <w:jc w:val="both"/>
        <w:rPr>
          <w:rFonts w:ascii="Times New Roman" w:hAnsi="Times New Roman" w:cs="Times New Roman"/>
        </w:rPr>
      </w:pPr>
      <w:r>
        <w:rPr>
          <w:rFonts w:ascii="Times New Roman" w:hAnsi="Times New Roman" w:cs="Times New Roman"/>
          <w:u w:val="single"/>
        </w:rPr>
        <w:t xml:space="preserve">Notice Regarding Security Incident or Data Breach: </w:t>
      </w:r>
    </w:p>
    <w:p w14:paraId="08F5F54B" w14:textId="77777777" w:rsidR="00BA0DC9" w:rsidRPr="00CB7827" w:rsidRDefault="00BA0DC9" w:rsidP="00BA0DC9">
      <w:pPr>
        <w:pStyle w:val="BodyText"/>
        <w:numPr>
          <w:ilvl w:val="0"/>
          <w:numId w:val="14"/>
        </w:numPr>
        <w:tabs>
          <w:tab w:val="left" w:pos="341"/>
          <w:tab w:val="left" w:pos="1031"/>
        </w:tabs>
        <w:spacing w:after="120" w:line="276" w:lineRule="auto"/>
        <w:ind w:right="167"/>
        <w:jc w:val="both"/>
        <w:rPr>
          <w:rFonts w:ascii="Times New Roman" w:hAnsi="Times New Roman"/>
        </w:rPr>
      </w:pPr>
      <w:r w:rsidRPr="00537171">
        <w:rPr>
          <w:rFonts w:ascii="Times New Roman" w:hAnsi="Times New Roman"/>
          <w:spacing w:val="-1"/>
        </w:rPr>
        <w:lastRenderedPageBreak/>
        <w:t>Incident</w:t>
      </w:r>
      <w:r w:rsidRPr="00537171">
        <w:rPr>
          <w:rFonts w:ascii="Times New Roman" w:hAnsi="Times New Roman"/>
          <w:spacing w:val="1"/>
        </w:rPr>
        <w:t xml:space="preserve"> </w:t>
      </w:r>
      <w:r w:rsidRPr="00537171">
        <w:rPr>
          <w:rFonts w:ascii="Times New Roman" w:hAnsi="Times New Roman"/>
          <w:spacing w:val="-1"/>
        </w:rPr>
        <w:t>Response:</w:t>
      </w:r>
      <w:r w:rsidRPr="00537171">
        <w:rPr>
          <w:rFonts w:ascii="Times New Roman" w:hAnsi="Times New Roman"/>
          <w:spacing w:val="1"/>
        </w:rPr>
        <w:t xml:space="preserve"> </w:t>
      </w:r>
      <w:r>
        <w:rPr>
          <w:rFonts w:ascii="Times New Roman" w:hAnsi="Times New Roman"/>
          <w:spacing w:val="-1"/>
        </w:rPr>
        <w:t>c</w:t>
      </w:r>
      <w:r w:rsidRPr="00537171">
        <w:rPr>
          <w:rFonts w:ascii="Times New Roman" w:hAnsi="Times New Roman"/>
          <w:spacing w:val="-1"/>
        </w:rPr>
        <w:t>ontractor</w:t>
      </w:r>
      <w:r w:rsidRPr="00537171">
        <w:rPr>
          <w:rFonts w:ascii="Times New Roman" w:hAnsi="Times New Roman"/>
          <w:spacing w:val="-2"/>
        </w:rPr>
        <w:t xml:space="preserve"> </w:t>
      </w:r>
      <w:r w:rsidRPr="00537171">
        <w:rPr>
          <w:rFonts w:ascii="Times New Roman" w:hAnsi="Times New Roman"/>
          <w:spacing w:val="-1"/>
        </w:rPr>
        <w:t>may</w:t>
      </w:r>
      <w:r w:rsidRPr="00537171">
        <w:rPr>
          <w:rFonts w:ascii="Times New Roman" w:hAnsi="Times New Roman"/>
          <w:spacing w:val="1"/>
        </w:rPr>
        <w:t xml:space="preserve"> </w:t>
      </w:r>
      <w:r w:rsidRPr="00537171">
        <w:rPr>
          <w:rFonts w:ascii="Times New Roman" w:hAnsi="Times New Roman"/>
          <w:spacing w:val="-1"/>
        </w:rPr>
        <w:t>need to</w:t>
      </w:r>
      <w:r w:rsidRPr="00537171">
        <w:rPr>
          <w:rFonts w:ascii="Times New Roman" w:hAnsi="Times New Roman"/>
          <w:spacing w:val="1"/>
        </w:rPr>
        <w:t xml:space="preserve"> </w:t>
      </w:r>
      <w:r w:rsidRPr="00537171">
        <w:rPr>
          <w:rFonts w:ascii="Times New Roman" w:hAnsi="Times New Roman"/>
          <w:spacing w:val="-1"/>
        </w:rPr>
        <w:t>communicate</w:t>
      </w:r>
      <w:r w:rsidRPr="00537171">
        <w:rPr>
          <w:rFonts w:ascii="Times New Roman" w:hAnsi="Times New Roman"/>
          <w:spacing w:val="-2"/>
        </w:rPr>
        <w:t xml:space="preserve"> </w:t>
      </w:r>
      <w:r w:rsidRPr="00537171">
        <w:rPr>
          <w:rFonts w:ascii="Times New Roman" w:hAnsi="Times New Roman"/>
          <w:spacing w:val="-1"/>
        </w:rPr>
        <w:t>with</w:t>
      </w:r>
      <w:r w:rsidRPr="00537171">
        <w:rPr>
          <w:rFonts w:ascii="Times New Roman" w:hAnsi="Times New Roman"/>
          <w:spacing w:val="-3"/>
        </w:rPr>
        <w:t xml:space="preserve"> </w:t>
      </w:r>
      <w:r w:rsidRPr="00537171">
        <w:rPr>
          <w:rFonts w:ascii="Times New Roman" w:hAnsi="Times New Roman"/>
          <w:spacing w:val="-1"/>
        </w:rPr>
        <w:t>outside</w:t>
      </w:r>
      <w:r w:rsidRPr="00537171">
        <w:rPr>
          <w:rFonts w:ascii="Times New Roman" w:hAnsi="Times New Roman"/>
          <w:spacing w:val="1"/>
        </w:rPr>
        <w:t xml:space="preserve"> </w:t>
      </w:r>
      <w:r w:rsidRPr="00537171">
        <w:rPr>
          <w:rFonts w:ascii="Times New Roman" w:hAnsi="Times New Roman"/>
          <w:spacing w:val="-1"/>
        </w:rPr>
        <w:t>parties</w:t>
      </w:r>
      <w:r w:rsidRPr="00537171">
        <w:rPr>
          <w:rFonts w:ascii="Times New Roman" w:hAnsi="Times New Roman"/>
          <w:spacing w:val="-2"/>
        </w:rPr>
        <w:t xml:space="preserve"> </w:t>
      </w:r>
      <w:r w:rsidRPr="00537171">
        <w:rPr>
          <w:rFonts w:ascii="Times New Roman" w:hAnsi="Times New Roman"/>
          <w:spacing w:val="-1"/>
        </w:rPr>
        <w:t xml:space="preserve">regarding </w:t>
      </w:r>
      <w:r w:rsidRPr="00537171">
        <w:rPr>
          <w:rFonts w:ascii="Times New Roman" w:hAnsi="Times New Roman"/>
        </w:rPr>
        <w:t>a</w:t>
      </w:r>
      <w:r w:rsidRPr="00537171">
        <w:rPr>
          <w:rFonts w:ascii="Times New Roman" w:hAnsi="Times New Roman"/>
          <w:spacing w:val="45"/>
        </w:rPr>
        <w:t xml:space="preserve"> </w:t>
      </w:r>
      <w:r w:rsidRPr="00537171">
        <w:rPr>
          <w:rFonts w:ascii="Times New Roman" w:hAnsi="Times New Roman"/>
          <w:spacing w:val="-1"/>
        </w:rPr>
        <w:t>Security Incident,</w:t>
      </w:r>
      <w:r w:rsidRPr="00537171">
        <w:rPr>
          <w:rFonts w:ascii="Times New Roman" w:hAnsi="Times New Roman"/>
          <w:spacing w:val="-2"/>
        </w:rPr>
        <w:t xml:space="preserve"> </w:t>
      </w:r>
      <w:r w:rsidRPr="00537171">
        <w:rPr>
          <w:rFonts w:ascii="Times New Roman" w:hAnsi="Times New Roman"/>
          <w:spacing w:val="-1"/>
        </w:rPr>
        <w:t>which</w:t>
      </w:r>
      <w:r w:rsidRPr="00537171">
        <w:rPr>
          <w:rFonts w:ascii="Times New Roman" w:hAnsi="Times New Roman"/>
          <w:spacing w:val="-3"/>
        </w:rPr>
        <w:t xml:space="preserve"> </w:t>
      </w:r>
      <w:r w:rsidRPr="00537171">
        <w:rPr>
          <w:rFonts w:ascii="Times New Roman" w:hAnsi="Times New Roman"/>
          <w:spacing w:val="-1"/>
        </w:rPr>
        <w:t>may</w:t>
      </w:r>
      <w:r w:rsidRPr="00537171">
        <w:rPr>
          <w:rFonts w:ascii="Times New Roman" w:hAnsi="Times New Roman"/>
          <w:spacing w:val="1"/>
        </w:rPr>
        <w:t xml:space="preserve"> </w:t>
      </w:r>
      <w:r w:rsidRPr="00537171">
        <w:rPr>
          <w:rFonts w:ascii="Times New Roman" w:hAnsi="Times New Roman"/>
          <w:spacing w:val="-1"/>
        </w:rPr>
        <w:t>include</w:t>
      </w:r>
      <w:r w:rsidRPr="00537171">
        <w:rPr>
          <w:rFonts w:ascii="Times New Roman" w:hAnsi="Times New Roman"/>
          <w:spacing w:val="1"/>
        </w:rPr>
        <w:t xml:space="preserve"> </w:t>
      </w:r>
      <w:r w:rsidRPr="00537171">
        <w:rPr>
          <w:rFonts w:ascii="Times New Roman" w:hAnsi="Times New Roman"/>
          <w:spacing w:val="-1"/>
        </w:rPr>
        <w:t>contacting law</w:t>
      </w:r>
      <w:r w:rsidRPr="00537171">
        <w:rPr>
          <w:rFonts w:ascii="Times New Roman" w:hAnsi="Times New Roman"/>
          <w:spacing w:val="-2"/>
        </w:rPr>
        <w:t xml:space="preserve"> </w:t>
      </w:r>
      <w:r w:rsidRPr="00537171">
        <w:rPr>
          <w:rFonts w:ascii="Times New Roman" w:hAnsi="Times New Roman"/>
          <w:spacing w:val="-1"/>
        </w:rPr>
        <w:t>enforcement,</w:t>
      </w:r>
      <w:r w:rsidRPr="00537171">
        <w:rPr>
          <w:rFonts w:ascii="Times New Roman" w:hAnsi="Times New Roman"/>
        </w:rPr>
        <w:t xml:space="preserve"> </w:t>
      </w:r>
      <w:r w:rsidRPr="00537171">
        <w:rPr>
          <w:rFonts w:ascii="Times New Roman" w:hAnsi="Times New Roman"/>
          <w:spacing w:val="-1"/>
        </w:rPr>
        <w:t>fielding</w:t>
      </w:r>
      <w:r w:rsidRPr="00537171">
        <w:rPr>
          <w:rFonts w:ascii="Times New Roman" w:hAnsi="Times New Roman"/>
          <w:spacing w:val="-3"/>
        </w:rPr>
        <w:t xml:space="preserve"> </w:t>
      </w:r>
      <w:r w:rsidRPr="00537171">
        <w:rPr>
          <w:rFonts w:ascii="Times New Roman" w:hAnsi="Times New Roman"/>
          <w:spacing w:val="-1"/>
        </w:rPr>
        <w:t>media</w:t>
      </w:r>
      <w:r w:rsidRPr="00537171">
        <w:rPr>
          <w:rFonts w:ascii="Times New Roman" w:hAnsi="Times New Roman"/>
        </w:rPr>
        <w:t xml:space="preserve"> </w:t>
      </w:r>
      <w:r w:rsidRPr="00537171">
        <w:rPr>
          <w:rFonts w:ascii="Times New Roman" w:hAnsi="Times New Roman"/>
          <w:spacing w:val="-1"/>
        </w:rPr>
        <w:t>inquiries,</w:t>
      </w:r>
      <w:r w:rsidRPr="00537171">
        <w:rPr>
          <w:rFonts w:ascii="Times New Roman" w:hAnsi="Times New Roman"/>
        </w:rPr>
        <w:t xml:space="preserve"> </w:t>
      </w:r>
      <w:r w:rsidRPr="00537171">
        <w:rPr>
          <w:rFonts w:ascii="Times New Roman" w:hAnsi="Times New Roman"/>
          <w:spacing w:val="-1"/>
        </w:rPr>
        <w:t>and</w:t>
      </w:r>
      <w:r w:rsidRPr="00537171">
        <w:rPr>
          <w:rFonts w:ascii="Times New Roman" w:hAnsi="Times New Roman"/>
          <w:spacing w:val="51"/>
        </w:rPr>
        <w:t xml:space="preserve"> </w:t>
      </w:r>
      <w:r w:rsidRPr="00537171">
        <w:rPr>
          <w:rFonts w:ascii="Times New Roman" w:hAnsi="Times New Roman"/>
          <w:spacing w:val="-1"/>
        </w:rPr>
        <w:t>seeking</w:t>
      </w:r>
      <w:r w:rsidRPr="00537171">
        <w:rPr>
          <w:rFonts w:ascii="Times New Roman" w:hAnsi="Times New Roman"/>
          <w:spacing w:val="-3"/>
        </w:rPr>
        <w:t xml:space="preserve"> </w:t>
      </w:r>
      <w:r w:rsidRPr="00537171">
        <w:rPr>
          <w:rFonts w:ascii="Times New Roman" w:hAnsi="Times New Roman"/>
          <w:spacing w:val="-1"/>
        </w:rPr>
        <w:t>external</w:t>
      </w:r>
      <w:r w:rsidRPr="00537171">
        <w:rPr>
          <w:rFonts w:ascii="Times New Roman" w:hAnsi="Times New Roman"/>
        </w:rPr>
        <w:t xml:space="preserve"> </w:t>
      </w:r>
      <w:r w:rsidRPr="00537171">
        <w:rPr>
          <w:rFonts w:ascii="Times New Roman" w:hAnsi="Times New Roman"/>
          <w:spacing w:val="-1"/>
        </w:rPr>
        <w:t>expertise</w:t>
      </w:r>
      <w:r w:rsidRPr="00537171">
        <w:rPr>
          <w:rFonts w:ascii="Times New Roman" w:hAnsi="Times New Roman"/>
          <w:spacing w:val="-4"/>
        </w:rPr>
        <w:t xml:space="preserve"> </w:t>
      </w:r>
      <w:r w:rsidRPr="00537171">
        <w:rPr>
          <w:rFonts w:ascii="Times New Roman" w:hAnsi="Times New Roman"/>
          <w:spacing w:val="-1"/>
        </w:rPr>
        <w:t>as</w:t>
      </w:r>
      <w:r w:rsidRPr="00537171">
        <w:rPr>
          <w:rFonts w:ascii="Times New Roman" w:hAnsi="Times New Roman"/>
        </w:rPr>
        <w:t xml:space="preserve"> </w:t>
      </w:r>
      <w:r w:rsidRPr="00537171">
        <w:rPr>
          <w:rFonts w:ascii="Times New Roman" w:hAnsi="Times New Roman"/>
          <w:spacing w:val="-1"/>
        </w:rPr>
        <w:t>mutually</w:t>
      </w:r>
      <w:r w:rsidRPr="00537171">
        <w:rPr>
          <w:rFonts w:ascii="Times New Roman" w:hAnsi="Times New Roman"/>
          <w:spacing w:val="1"/>
        </w:rPr>
        <w:t xml:space="preserve"> </w:t>
      </w:r>
      <w:r w:rsidRPr="00537171">
        <w:rPr>
          <w:rFonts w:ascii="Times New Roman" w:hAnsi="Times New Roman"/>
          <w:spacing w:val="-1"/>
        </w:rPr>
        <w:t>agreed upon,</w:t>
      </w:r>
      <w:r w:rsidRPr="00537171">
        <w:rPr>
          <w:rFonts w:ascii="Times New Roman" w:hAnsi="Times New Roman"/>
        </w:rPr>
        <w:t xml:space="preserve"> </w:t>
      </w:r>
      <w:r w:rsidRPr="00537171">
        <w:rPr>
          <w:rFonts w:ascii="Times New Roman" w:hAnsi="Times New Roman"/>
          <w:spacing w:val="-1"/>
        </w:rPr>
        <w:t>defined by</w:t>
      </w:r>
      <w:r w:rsidRPr="00537171">
        <w:rPr>
          <w:rFonts w:ascii="Times New Roman" w:hAnsi="Times New Roman"/>
          <w:spacing w:val="1"/>
        </w:rPr>
        <w:t xml:space="preserve"> </w:t>
      </w:r>
      <w:r w:rsidRPr="00537171">
        <w:rPr>
          <w:rFonts w:ascii="Times New Roman" w:hAnsi="Times New Roman"/>
          <w:spacing w:val="-2"/>
        </w:rPr>
        <w:t xml:space="preserve">law, </w:t>
      </w:r>
      <w:r w:rsidRPr="00537171">
        <w:rPr>
          <w:rFonts w:ascii="Times New Roman" w:hAnsi="Times New Roman"/>
        </w:rPr>
        <w:t xml:space="preserve">or </w:t>
      </w:r>
      <w:r w:rsidRPr="00537171">
        <w:rPr>
          <w:rFonts w:ascii="Times New Roman" w:hAnsi="Times New Roman"/>
          <w:spacing w:val="-1"/>
        </w:rPr>
        <w:t>contained</w:t>
      </w:r>
      <w:r w:rsidRPr="00537171">
        <w:rPr>
          <w:rFonts w:ascii="Times New Roman" w:hAnsi="Times New Roman"/>
          <w:spacing w:val="-3"/>
        </w:rPr>
        <w:t xml:space="preserve"> </w:t>
      </w:r>
      <w:r w:rsidRPr="00537171">
        <w:rPr>
          <w:rFonts w:ascii="Times New Roman" w:hAnsi="Times New Roman"/>
          <w:spacing w:val="-1"/>
        </w:rPr>
        <w:t>in the</w:t>
      </w:r>
      <w:r w:rsidRPr="00537171">
        <w:rPr>
          <w:rFonts w:ascii="Times New Roman" w:hAnsi="Times New Roman"/>
          <w:spacing w:val="1"/>
        </w:rPr>
        <w:t xml:space="preserve"> </w:t>
      </w:r>
      <w:r>
        <w:rPr>
          <w:rFonts w:ascii="Times New Roman" w:hAnsi="Times New Roman"/>
          <w:spacing w:val="-1"/>
        </w:rPr>
        <w:t>contract.</w:t>
      </w:r>
      <w:r w:rsidRPr="00D13DF6">
        <w:rPr>
          <w:rFonts w:ascii="Times New Roman" w:hAnsi="Times New Roman"/>
          <w:spacing w:val="-1"/>
        </w:rPr>
        <w:t xml:space="preserve"> </w:t>
      </w:r>
      <w:r w:rsidRPr="00537171">
        <w:rPr>
          <w:rFonts w:ascii="Times New Roman" w:hAnsi="Times New Roman"/>
          <w:spacing w:val="-1"/>
        </w:rPr>
        <w:t>Discussing Security Incidents</w:t>
      </w:r>
      <w:r>
        <w:rPr>
          <w:rFonts w:ascii="Times New Roman" w:hAnsi="Times New Roman"/>
          <w:spacing w:val="-1"/>
        </w:rPr>
        <w:t xml:space="preserve"> and Data Breaches</w:t>
      </w:r>
      <w:r w:rsidRPr="00537171">
        <w:rPr>
          <w:rFonts w:ascii="Times New Roman" w:hAnsi="Times New Roman"/>
        </w:rPr>
        <w:t xml:space="preserve"> </w:t>
      </w:r>
      <w:r w:rsidRPr="00537171">
        <w:rPr>
          <w:rFonts w:ascii="Times New Roman" w:hAnsi="Times New Roman"/>
          <w:spacing w:val="-1"/>
        </w:rPr>
        <w:t>with</w:t>
      </w:r>
      <w:r w:rsidRPr="00537171">
        <w:rPr>
          <w:rFonts w:ascii="Times New Roman" w:hAnsi="Times New Roman"/>
          <w:spacing w:val="-3"/>
        </w:rPr>
        <w:t xml:space="preserve"> </w:t>
      </w:r>
      <w:r w:rsidRPr="00537171">
        <w:rPr>
          <w:rFonts w:ascii="Times New Roman" w:hAnsi="Times New Roman"/>
          <w:spacing w:val="-1"/>
        </w:rPr>
        <w:t>the</w:t>
      </w:r>
      <w:r w:rsidRPr="00537171">
        <w:rPr>
          <w:rFonts w:ascii="Times New Roman" w:hAnsi="Times New Roman"/>
          <w:spacing w:val="-2"/>
        </w:rPr>
        <w:t xml:space="preserve"> </w:t>
      </w:r>
      <w:r w:rsidRPr="00537171">
        <w:rPr>
          <w:rFonts w:ascii="Times New Roman" w:hAnsi="Times New Roman"/>
          <w:spacing w:val="-1"/>
        </w:rPr>
        <w:t>State</w:t>
      </w:r>
      <w:r w:rsidRPr="00537171">
        <w:rPr>
          <w:rFonts w:ascii="Times New Roman" w:hAnsi="Times New Roman"/>
          <w:spacing w:val="1"/>
        </w:rPr>
        <w:t xml:space="preserve"> </w:t>
      </w:r>
      <w:r>
        <w:rPr>
          <w:rFonts w:ascii="Times New Roman" w:hAnsi="Times New Roman"/>
          <w:spacing w:val="1"/>
        </w:rPr>
        <w:t>must</w:t>
      </w:r>
      <w:r w:rsidRPr="00D13DF6">
        <w:rPr>
          <w:rFonts w:ascii="Times New Roman" w:hAnsi="Times New Roman"/>
          <w:spacing w:val="1"/>
        </w:rPr>
        <w:t xml:space="preserve"> </w:t>
      </w:r>
      <w:r w:rsidRPr="00537171">
        <w:rPr>
          <w:rFonts w:ascii="Times New Roman" w:hAnsi="Times New Roman"/>
          <w:spacing w:val="-2"/>
        </w:rPr>
        <w:t>be</w:t>
      </w:r>
      <w:r w:rsidRPr="00537171">
        <w:rPr>
          <w:rFonts w:ascii="Times New Roman" w:hAnsi="Times New Roman"/>
          <w:spacing w:val="1"/>
        </w:rPr>
        <w:t xml:space="preserve"> </w:t>
      </w:r>
      <w:r w:rsidRPr="00537171">
        <w:rPr>
          <w:rFonts w:ascii="Times New Roman" w:hAnsi="Times New Roman"/>
          <w:spacing w:val="-1"/>
        </w:rPr>
        <w:t>handled</w:t>
      </w:r>
      <w:r w:rsidRPr="00537171">
        <w:rPr>
          <w:rFonts w:ascii="Times New Roman" w:hAnsi="Times New Roman"/>
          <w:spacing w:val="-3"/>
        </w:rPr>
        <w:t xml:space="preserve"> </w:t>
      </w:r>
      <w:r w:rsidRPr="00537171">
        <w:rPr>
          <w:rFonts w:ascii="Times New Roman" w:hAnsi="Times New Roman"/>
        </w:rPr>
        <w:t>on</w:t>
      </w:r>
      <w:r w:rsidRPr="00537171">
        <w:rPr>
          <w:rFonts w:ascii="Times New Roman" w:hAnsi="Times New Roman"/>
          <w:spacing w:val="-1"/>
        </w:rPr>
        <w:t xml:space="preserve"> an</w:t>
      </w:r>
      <w:r w:rsidRPr="00537171">
        <w:rPr>
          <w:rFonts w:ascii="Times New Roman" w:hAnsi="Times New Roman"/>
          <w:spacing w:val="-3"/>
        </w:rPr>
        <w:t xml:space="preserve"> </w:t>
      </w:r>
      <w:r w:rsidRPr="00537171">
        <w:rPr>
          <w:rFonts w:ascii="Times New Roman" w:hAnsi="Times New Roman"/>
          <w:spacing w:val="-1"/>
        </w:rPr>
        <w:t>urgent</w:t>
      </w:r>
      <w:r w:rsidRPr="00537171">
        <w:rPr>
          <w:rFonts w:ascii="Times New Roman" w:hAnsi="Times New Roman"/>
          <w:spacing w:val="1"/>
        </w:rPr>
        <w:t xml:space="preserve"> </w:t>
      </w:r>
      <w:r w:rsidRPr="00537171">
        <w:rPr>
          <w:rFonts w:ascii="Times New Roman" w:hAnsi="Times New Roman"/>
          <w:spacing w:val="-1"/>
        </w:rPr>
        <w:t>basis,</w:t>
      </w:r>
      <w:r w:rsidRPr="00537171">
        <w:rPr>
          <w:rFonts w:ascii="Times New Roman" w:hAnsi="Times New Roman"/>
          <w:spacing w:val="-2"/>
        </w:rPr>
        <w:t xml:space="preserve"> </w:t>
      </w:r>
      <w:r w:rsidRPr="00537171">
        <w:rPr>
          <w:rFonts w:ascii="Times New Roman" w:hAnsi="Times New Roman"/>
          <w:spacing w:val="-1"/>
        </w:rPr>
        <w:t>as</w:t>
      </w:r>
      <w:r w:rsidRPr="00537171">
        <w:rPr>
          <w:rFonts w:ascii="Times New Roman" w:hAnsi="Times New Roman"/>
        </w:rPr>
        <w:t xml:space="preserve"> </w:t>
      </w:r>
      <w:r w:rsidRPr="00537171">
        <w:rPr>
          <w:rFonts w:ascii="Times New Roman" w:hAnsi="Times New Roman"/>
          <w:spacing w:val="-1"/>
        </w:rPr>
        <w:t>part</w:t>
      </w:r>
      <w:r w:rsidRPr="00537171">
        <w:rPr>
          <w:rFonts w:ascii="Times New Roman" w:hAnsi="Times New Roman"/>
          <w:spacing w:val="-2"/>
        </w:rPr>
        <w:t xml:space="preserve"> </w:t>
      </w:r>
      <w:r w:rsidRPr="00537171">
        <w:rPr>
          <w:rFonts w:ascii="Times New Roman" w:hAnsi="Times New Roman"/>
        </w:rPr>
        <w:t>of</w:t>
      </w:r>
      <w:r w:rsidRPr="00537171">
        <w:rPr>
          <w:rFonts w:ascii="Times New Roman" w:hAnsi="Times New Roman"/>
          <w:spacing w:val="-3"/>
        </w:rPr>
        <w:t xml:space="preserve"> </w:t>
      </w:r>
      <w:r>
        <w:rPr>
          <w:rFonts w:ascii="Times New Roman" w:hAnsi="Times New Roman"/>
          <w:spacing w:val="-1"/>
        </w:rPr>
        <w:t>c</w:t>
      </w:r>
      <w:r w:rsidRPr="00537171">
        <w:rPr>
          <w:rFonts w:ascii="Times New Roman" w:hAnsi="Times New Roman"/>
          <w:spacing w:val="-1"/>
        </w:rPr>
        <w:t>ontractor’s</w:t>
      </w:r>
      <w:r w:rsidRPr="00537171">
        <w:rPr>
          <w:rFonts w:ascii="Times New Roman" w:hAnsi="Times New Roman"/>
        </w:rPr>
        <w:t xml:space="preserve"> </w:t>
      </w:r>
      <w:r w:rsidRPr="00537171">
        <w:rPr>
          <w:rFonts w:ascii="Times New Roman" w:hAnsi="Times New Roman"/>
          <w:spacing w:val="-1"/>
        </w:rPr>
        <w:t>communication</w:t>
      </w:r>
      <w:r w:rsidRPr="00537171">
        <w:rPr>
          <w:rFonts w:ascii="Times New Roman" w:hAnsi="Times New Roman"/>
          <w:spacing w:val="-3"/>
        </w:rPr>
        <w:t xml:space="preserve"> </w:t>
      </w:r>
      <w:r w:rsidRPr="00537171">
        <w:rPr>
          <w:rFonts w:ascii="Times New Roman" w:hAnsi="Times New Roman"/>
          <w:spacing w:val="-1"/>
        </w:rPr>
        <w:t>and mitigation processes</w:t>
      </w:r>
      <w:r w:rsidRPr="00537171">
        <w:rPr>
          <w:rFonts w:ascii="Times New Roman" w:hAnsi="Times New Roman"/>
        </w:rPr>
        <w:t xml:space="preserve"> </w:t>
      </w:r>
      <w:r w:rsidRPr="00537171">
        <w:rPr>
          <w:rFonts w:ascii="Times New Roman" w:hAnsi="Times New Roman"/>
          <w:spacing w:val="-2"/>
        </w:rPr>
        <w:t>as</w:t>
      </w:r>
      <w:r w:rsidRPr="00537171">
        <w:rPr>
          <w:rFonts w:ascii="Times New Roman" w:hAnsi="Times New Roman"/>
        </w:rPr>
        <w:t xml:space="preserve"> </w:t>
      </w:r>
      <w:r w:rsidRPr="00537171">
        <w:rPr>
          <w:rFonts w:ascii="Times New Roman" w:hAnsi="Times New Roman"/>
          <w:spacing w:val="-1"/>
        </w:rPr>
        <w:t>mutually</w:t>
      </w:r>
      <w:r w:rsidRPr="00537171">
        <w:rPr>
          <w:rFonts w:ascii="Times New Roman" w:hAnsi="Times New Roman"/>
          <w:spacing w:val="55"/>
        </w:rPr>
        <w:t xml:space="preserve"> </w:t>
      </w:r>
      <w:r w:rsidRPr="00537171">
        <w:rPr>
          <w:rFonts w:ascii="Times New Roman" w:hAnsi="Times New Roman"/>
          <w:spacing w:val="-1"/>
        </w:rPr>
        <w:t>agreed upon</w:t>
      </w:r>
      <w:r>
        <w:rPr>
          <w:rFonts w:ascii="Times New Roman" w:hAnsi="Times New Roman"/>
          <w:spacing w:val="-1"/>
        </w:rPr>
        <w:t xml:space="preserve"> in the Service Level Agreement</w:t>
      </w:r>
      <w:r w:rsidRPr="00537171">
        <w:rPr>
          <w:rFonts w:ascii="Times New Roman" w:hAnsi="Times New Roman"/>
          <w:spacing w:val="-1"/>
        </w:rPr>
        <w:t>,</w:t>
      </w:r>
      <w:r w:rsidRPr="00537171">
        <w:rPr>
          <w:rFonts w:ascii="Times New Roman" w:hAnsi="Times New Roman"/>
        </w:rPr>
        <w:t xml:space="preserve"> </w:t>
      </w:r>
      <w:r w:rsidRPr="00537171">
        <w:rPr>
          <w:rFonts w:ascii="Times New Roman" w:hAnsi="Times New Roman"/>
          <w:spacing w:val="-1"/>
        </w:rPr>
        <w:t xml:space="preserve">contained in </w:t>
      </w:r>
      <w:r w:rsidRPr="00537171">
        <w:rPr>
          <w:rFonts w:ascii="Times New Roman" w:hAnsi="Times New Roman"/>
          <w:spacing w:val="-2"/>
        </w:rPr>
        <w:t xml:space="preserve">the </w:t>
      </w:r>
      <w:r>
        <w:rPr>
          <w:rFonts w:ascii="Times New Roman" w:hAnsi="Times New Roman"/>
          <w:spacing w:val="-1"/>
        </w:rPr>
        <w:t>c</w:t>
      </w:r>
      <w:r w:rsidRPr="00537171">
        <w:rPr>
          <w:rFonts w:ascii="Times New Roman" w:hAnsi="Times New Roman"/>
          <w:spacing w:val="-1"/>
        </w:rPr>
        <w:t>ontract</w:t>
      </w:r>
      <w:r>
        <w:rPr>
          <w:rFonts w:ascii="Times New Roman" w:hAnsi="Times New Roman"/>
          <w:spacing w:val="-1"/>
        </w:rPr>
        <w:t>, and in accordance with IC 4-1-11 and IC 24-4.9 as they may apply.</w:t>
      </w:r>
    </w:p>
    <w:p w14:paraId="5ED00580" w14:textId="77777777" w:rsidR="00BA0DC9" w:rsidRPr="00CB7827" w:rsidRDefault="00BA0DC9" w:rsidP="00BA0DC9">
      <w:pPr>
        <w:pStyle w:val="BodyText"/>
        <w:numPr>
          <w:ilvl w:val="0"/>
          <w:numId w:val="14"/>
        </w:numPr>
        <w:tabs>
          <w:tab w:val="left" w:pos="341"/>
          <w:tab w:val="left" w:pos="1041"/>
        </w:tabs>
        <w:spacing w:after="120" w:line="276" w:lineRule="auto"/>
        <w:ind w:right="167"/>
        <w:jc w:val="both"/>
        <w:rPr>
          <w:rFonts w:ascii="Times New Roman" w:hAnsi="Times New Roman"/>
        </w:rPr>
      </w:pPr>
      <w:r w:rsidRPr="00CB7827">
        <w:rPr>
          <w:rFonts w:ascii="Times New Roman" w:hAnsi="Times New Roman"/>
          <w:spacing w:val="-1"/>
        </w:rPr>
        <w:t>Security</w:t>
      </w:r>
      <w:r w:rsidRPr="00CB7827">
        <w:rPr>
          <w:rFonts w:ascii="Times New Roman" w:hAnsi="Times New Roman"/>
          <w:spacing w:val="1"/>
        </w:rPr>
        <w:t xml:space="preserve"> </w:t>
      </w:r>
      <w:r w:rsidRPr="00CB7827">
        <w:rPr>
          <w:rFonts w:ascii="Times New Roman" w:hAnsi="Times New Roman"/>
          <w:spacing w:val="-1"/>
        </w:rPr>
        <w:t>Incident</w:t>
      </w:r>
      <w:r w:rsidRPr="00CB7827">
        <w:rPr>
          <w:rFonts w:ascii="Times New Roman" w:hAnsi="Times New Roman"/>
          <w:spacing w:val="1"/>
        </w:rPr>
        <w:t xml:space="preserve"> </w:t>
      </w:r>
      <w:r w:rsidRPr="00CB7827">
        <w:rPr>
          <w:rFonts w:ascii="Times New Roman" w:hAnsi="Times New Roman"/>
          <w:spacing w:val="-1"/>
        </w:rPr>
        <w:t>Reporting Requirements:</w:t>
      </w:r>
      <w:r w:rsidRPr="00CB7827">
        <w:rPr>
          <w:rFonts w:ascii="Times New Roman" w:hAnsi="Times New Roman"/>
          <w:spacing w:val="1"/>
        </w:rPr>
        <w:t xml:space="preserve"> </w:t>
      </w:r>
      <w:r w:rsidRPr="00CB7827">
        <w:rPr>
          <w:rFonts w:ascii="Times New Roman" w:hAnsi="Times New Roman"/>
          <w:spacing w:val="-1"/>
        </w:rPr>
        <w:t>The</w:t>
      </w:r>
      <w:r w:rsidRPr="00CB7827">
        <w:rPr>
          <w:rFonts w:ascii="Times New Roman" w:hAnsi="Times New Roman"/>
          <w:spacing w:val="-2"/>
        </w:rPr>
        <w:t xml:space="preserve"> </w:t>
      </w:r>
      <w:r w:rsidRPr="00CB7827">
        <w:rPr>
          <w:rFonts w:ascii="Times New Roman" w:hAnsi="Times New Roman"/>
          <w:spacing w:val="-1"/>
        </w:rPr>
        <w:t>contractor</w:t>
      </w:r>
      <w:r w:rsidRPr="00CB7827">
        <w:rPr>
          <w:rFonts w:ascii="Times New Roman" w:hAnsi="Times New Roman"/>
          <w:spacing w:val="-2"/>
        </w:rPr>
        <w:t xml:space="preserve"> </w:t>
      </w:r>
      <w:r w:rsidRPr="00CB7827">
        <w:rPr>
          <w:rFonts w:ascii="Times New Roman" w:hAnsi="Times New Roman"/>
          <w:spacing w:val="-1"/>
        </w:rPr>
        <w:t>shall</w:t>
      </w:r>
      <w:r w:rsidRPr="00CB7827">
        <w:rPr>
          <w:rFonts w:ascii="Times New Roman" w:hAnsi="Times New Roman"/>
        </w:rPr>
        <w:t xml:space="preserve"> </w:t>
      </w:r>
      <w:r w:rsidRPr="00CB7827">
        <w:rPr>
          <w:rFonts w:ascii="Times New Roman" w:hAnsi="Times New Roman"/>
          <w:spacing w:val="-1"/>
        </w:rPr>
        <w:t>report</w:t>
      </w:r>
      <w:r w:rsidRPr="00CB7827">
        <w:rPr>
          <w:rFonts w:ascii="Times New Roman" w:hAnsi="Times New Roman"/>
          <w:spacing w:val="-2"/>
        </w:rPr>
        <w:t xml:space="preserve"> </w:t>
      </w:r>
      <w:r w:rsidRPr="00CB7827">
        <w:rPr>
          <w:rFonts w:ascii="Times New Roman" w:hAnsi="Times New Roman"/>
        </w:rPr>
        <w:t xml:space="preserve">a </w:t>
      </w:r>
      <w:r w:rsidRPr="00CB7827">
        <w:rPr>
          <w:rFonts w:ascii="Times New Roman" w:hAnsi="Times New Roman"/>
          <w:spacing w:val="-1"/>
        </w:rPr>
        <w:t>Security</w:t>
      </w:r>
      <w:r w:rsidRPr="00CB7827">
        <w:rPr>
          <w:rFonts w:ascii="Times New Roman" w:hAnsi="Times New Roman"/>
          <w:spacing w:val="1"/>
        </w:rPr>
        <w:t xml:space="preserve"> </w:t>
      </w:r>
      <w:r w:rsidRPr="00CB7827">
        <w:rPr>
          <w:rFonts w:ascii="Times New Roman" w:hAnsi="Times New Roman"/>
          <w:spacing w:val="-1"/>
        </w:rPr>
        <w:t>Incident</w:t>
      </w:r>
      <w:r w:rsidRPr="00CB7827">
        <w:rPr>
          <w:rFonts w:ascii="Times New Roman" w:hAnsi="Times New Roman"/>
          <w:spacing w:val="-2"/>
        </w:rPr>
        <w:t xml:space="preserve"> </w:t>
      </w:r>
      <w:r w:rsidRPr="00CB7827">
        <w:rPr>
          <w:rFonts w:ascii="Times New Roman" w:hAnsi="Times New Roman"/>
        </w:rPr>
        <w:t xml:space="preserve">to </w:t>
      </w:r>
      <w:r w:rsidRPr="00CB7827">
        <w:rPr>
          <w:rFonts w:ascii="Times New Roman" w:hAnsi="Times New Roman"/>
          <w:spacing w:val="-1"/>
        </w:rPr>
        <w:t>the</w:t>
      </w:r>
      <w:r w:rsidRPr="00CB7827">
        <w:rPr>
          <w:rFonts w:ascii="Times New Roman" w:hAnsi="Times New Roman"/>
          <w:spacing w:val="1"/>
        </w:rPr>
        <w:t xml:space="preserve"> </w:t>
      </w:r>
      <w:r w:rsidRPr="00CB7827">
        <w:rPr>
          <w:rFonts w:ascii="Times New Roman" w:hAnsi="Times New Roman"/>
          <w:spacing w:val="-1"/>
        </w:rPr>
        <w:t>State</w:t>
      </w:r>
      <w:r w:rsidRPr="00CB7827">
        <w:rPr>
          <w:rFonts w:ascii="Times New Roman" w:hAnsi="Times New Roman"/>
          <w:spacing w:val="1"/>
        </w:rPr>
        <w:t>-</w:t>
      </w:r>
      <w:r w:rsidRPr="00CB7827">
        <w:rPr>
          <w:rFonts w:ascii="Times New Roman" w:hAnsi="Times New Roman"/>
          <w:spacing w:val="-1"/>
        </w:rPr>
        <w:t>identified contact(s)</w:t>
      </w:r>
      <w:r w:rsidRPr="00CB7827">
        <w:rPr>
          <w:rFonts w:ascii="Times New Roman" w:hAnsi="Times New Roman"/>
          <w:spacing w:val="1"/>
        </w:rPr>
        <w:t xml:space="preserve"> </w:t>
      </w:r>
      <w:r w:rsidRPr="00CB7827">
        <w:rPr>
          <w:rFonts w:ascii="Times New Roman" w:hAnsi="Times New Roman"/>
          <w:spacing w:val="-1"/>
        </w:rPr>
        <w:t xml:space="preserve">as soon as possible by telephone and email, but in no case later than </w:t>
      </w:r>
      <w:r>
        <w:rPr>
          <w:rFonts w:ascii="Times New Roman" w:hAnsi="Times New Roman"/>
          <w:spacing w:val="-1"/>
        </w:rPr>
        <w:t>one (1) hour</w:t>
      </w:r>
      <w:r w:rsidRPr="00CB7827">
        <w:rPr>
          <w:rFonts w:ascii="Times New Roman" w:hAnsi="Times New Roman"/>
          <w:spacing w:val="-1"/>
        </w:rPr>
        <w:t xml:space="preserve"> after the Security Incident occurs.</w:t>
      </w:r>
      <w:r w:rsidRPr="00CB7827">
        <w:rPr>
          <w:rFonts w:ascii="Times New Roman" w:hAnsi="Times New Roman"/>
          <w:spacing w:val="-2"/>
        </w:rPr>
        <w:t xml:space="preserve"> </w:t>
      </w:r>
      <w:r w:rsidRPr="00CB7827">
        <w:rPr>
          <w:rFonts w:ascii="Times New Roman" w:hAnsi="Times New Roman"/>
        </w:rPr>
        <w:t xml:space="preserve">Notice requirements may be clarified </w:t>
      </w:r>
      <w:r w:rsidRPr="00CB7827">
        <w:rPr>
          <w:rFonts w:ascii="Times New Roman" w:hAnsi="Times New Roman"/>
          <w:spacing w:val="-1"/>
        </w:rPr>
        <w:t>in the</w:t>
      </w:r>
      <w:r w:rsidRPr="00CB7827">
        <w:rPr>
          <w:rFonts w:ascii="Times New Roman" w:hAnsi="Times New Roman"/>
          <w:spacing w:val="-2"/>
        </w:rPr>
        <w:t xml:space="preserve"> </w:t>
      </w:r>
      <w:r w:rsidRPr="00CB7827">
        <w:rPr>
          <w:rFonts w:ascii="Times New Roman" w:hAnsi="Times New Roman"/>
          <w:spacing w:val="-1"/>
        </w:rPr>
        <w:t>Service Level Agreement and shall be construed in accordance with IC 4-1-11 and IC 24-4.9 as they may apply.</w:t>
      </w:r>
    </w:p>
    <w:p w14:paraId="6D6FF5BC" w14:textId="77777777" w:rsidR="00BA0DC9" w:rsidRPr="00537171" w:rsidRDefault="00BA0DC9" w:rsidP="00BA0DC9">
      <w:pPr>
        <w:pStyle w:val="BodyText"/>
        <w:numPr>
          <w:ilvl w:val="0"/>
          <w:numId w:val="14"/>
        </w:numPr>
        <w:tabs>
          <w:tab w:val="left" w:pos="341"/>
          <w:tab w:val="left" w:pos="1020"/>
        </w:tabs>
        <w:spacing w:before="195" w:after="120" w:line="276" w:lineRule="auto"/>
        <w:ind w:right="315"/>
        <w:jc w:val="both"/>
        <w:rPr>
          <w:rFonts w:ascii="Times New Roman" w:hAnsi="Times New Roman"/>
        </w:rPr>
      </w:pPr>
      <w:r>
        <w:rPr>
          <w:rFonts w:ascii="Times New Roman" w:hAnsi="Times New Roman"/>
          <w:spacing w:val="-1"/>
        </w:rPr>
        <w:t xml:space="preserve">Data </w:t>
      </w:r>
      <w:r w:rsidRPr="00537171">
        <w:rPr>
          <w:rFonts w:ascii="Times New Roman" w:hAnsi="Times New Roman"/>
          <w:spacing w:val="-1"/>
        </w:rPr>
        <w:t>Breach</w:t>
      </w:r>
      <w:r w:rsidRPr="00537171">
        <w:rPr>
          <w:rFonts w:ascii="Times New Roman" w:hAnsi="Times New Roman"/>
          <w:spacing w:val="-3"/>
        </w:rPr>
        <w:t xml:space="preserve"> </w:t>
      </w:r>
      <w:r w:rsidRPr="00537171">
        <w:rPr>
          <w:rFonts w:ascii="Times New Roman" w:hAnsi="Times New Roman"/>
          <w:spacing w:val="-1"/>
        </w:rPr>
        <w:t xml:space="preserve">Reporting Requirements: </w:t>
      </w:r>
      <w:r>
        <w:rPr>
          <w:rFonts w:ascii="Times New Roman" w:hAnsi="Times New Roman"/>
          <w:spacing w:val="-1"/>
        </w:rPr>
        <w:t>If a</w:t>
      </w:r>
      <w:r w:rsidRPr="00537171">
        <w:rPr>
          <w:rFonts w:ascii="Times New Roman" w:hAnsi="Times New Roman"/>
          <w:spacing w:val="-3"/>
        </w:rPr>
        <w:t xml:space="preserve"> </w:t>
      </w:r>
      <w:r w:rsidRPr="00537171">
        <w:rPr>
          <w:rFonts w:ascii="Times New Roman" w:hAnsi="Times New Roman"/>
          <w:spacing w:val="-1"/>
        </w:rPr>
        <w:t>Data</w:t>
      </w:r>
      <w:r>
        <w:rPr>
          <w:rFonts w:ascii="Times New Roman" w:hAnsi="Times New Roman"/>
          <w:spacing w:val="-1"/>
        </w:rPr>
        <w:t xml:space="preserve"> B</w:t>
      </w:r>
      <w:r w:rsidRPr="00537171">
        <w:rPr>
          <w:rFonts w:ascii="Times New Roman" w:hAnsi="Times New Roman"/>
          <w:spacing w:val="-1"/>
        </w:rPr>
        <w:t>reach</w:t>
      </w:r>
      <w:r>
        <w:rPr>
          <w:rFonts w:ascii="Times New Roman" w:hAnsi="Times New Roman"/>
          <w:spacing w:val="-1"/>
        </w:rPr>
        <w:t xml:space="preserve"> occurs</w:t>
      </w:r>
      <w:r w:rsidRPr="00537171">
        <w:rPr>
          <w:rFonts w:ascii="Times New Roman" w:hAnsi="Times New Roman"/>
          <w:spacing w:val="-1"/>
        </w:rPr>
        <w:t>,</w:t>
      </w:r>
      <w:r w:rsidRPr="00537171">
        <w:rPr>
          <w:rFonts w:ascii="Times New Roman" w:hAnsi="Times New Roman"/>
        </w:rPr>
        <w:t xml:space="preserve"> </w:t>
      </w:r>
      <w:r w:rsidRPr="00537171">
        <w:rPr>
          <w:rFonts w:ascii="Times New Roman" w:hAnsi="Times New Roman"/>
          <w:spacing w:val="-1"/>
        </w:rPr>
        <w:t>the</w:t>
      </w:r>
      <w:r w:rsidRPr="00537171">
        <w:rPr>
          <w:rFonts w:ascii="Times New Roman" w:hAnsi="Times New Roman"/>
          <w:spacing w:val="-2"/>
        </w:rPr>
        <w:t xml:space="preserve"> </w:t>
      </w:r>
      <w:r>
        <w:rPr>
          <w:rFonts w:ascii="Times New Roman" w:hAnsi="Times New Roman"/>
          <w:spacing w:val="-1"/>
        </w:rPr>
        <w:t>c</w:t>
      </w:r>
      <w:r w:rsidRPr="00537171">
        <w:rPr>
          <w:rFonts w:ascii="Times New Roman" w:hAnsi="Times New Roman"/>
          <w:spacing w:val="-1"/>
        </w:rPr>
        <w:t>ontractor</w:t>
      </w:r>
      <w:r w:rsidRPr="00537171">
        <w:rPr>
          <w:rFonts w:ascii="Times New Roman" w:hAnsi="Times New Roman"/>
        </w:rPr>
        <w:t xml:space="preserve"> </w:t>
      </w:r>
      <w:r w:rsidRPr="00537171">
        <w:rPr>
          <w:rFonts w:ascii="Times New Roman" w:hAnsi="Times New Roman"/>
          <w:spacing w:val="-1"/>
        </w:rPr>
        <w:t>shall</w:t>
      </w:r>
      <w:r>
        <w:rPr>
          <w:rFonts w:ascii="Times New Roman" w:hAnsi="Times New Roman"/>
          <w:spacing w:val="-1"/>
        </w:rPr>
        <w:t xml:space="preserve"> do the following in accordance with IC 4-1-11 and IC 24-4.9 as they may apply</w:t>
      </w:r>
      <w:r w:rsidRPr="00537171">
        <w:rPr>
          <w:rFonts w:ascii="Times New Roman" w:hAnsi="Times New Roman"/>
          <w:spacing w:val="-1"/>
        </w:rPr>
        <w:t>:</w:t>
      </w:r>
      <w:r w:rsidRPr="00537171">
        <w:rPr>
          <w:rFonts w:ascii="Times New Roman" w:hAnsi="Times New Roman"/>
          <w:spacing w:val="-3"/>
        </w:rPr>
        <w:t xml:space="preserve"> </w:t>
      </w:r>
      <w:r w:rsidRPr="00537171">
        <w:rPr>
          <w:rFonts w:ascii="Times New Roman" w:hAnsi="Times New Roman"/>
        </w:rPr>
        <w:t>(1)</w:t>
      </w:r>
      <w:r w:rsidRPr="00537171">
        <w:rPr>
          <w:rFonts w:ascii="Times New Roman" w:hAnsi="Times New Roman"/>
          <w:spacing w:val="-5"/>
        </w:rPr>
        <w:t xml:space="preserve"> </w:t>
      </w:r>
      <w:r w:rsidRPr="00537171">
        <w:rPr>
          <w:rFonts w:ascii="Times New Roman" w:hAnsi="Times New Roman"/>
          <w:spacing w:val="-1"/>
        </w:rPr>
        <w:t>as</w:t>
      </w:r>
      <w:r w:rsidRPr="00537171">
        <w:rPr>
          <w:rFonts w:ascii="Times New Roman" w:hAnsi="Times New Roman"/>
        </w:rPr>
        <w:t xml:space="preserve"> </w:t>
      </w:r>
      <w:r w:rsidRPr="00537171">
        <w:rPr>
          <w:rFonts w:ascii="Times New Roman" w:hAnsi="Times New Roman"/>
          <w:spacing w:val="-1"/>
        </w:rPr>
        <w:t>soon as</w:t>
      </w:r>
      <w:r w:rsidRPr="00537171">
        <w:rPr>
          <w:rFonts w:ascii="Times New Roman" w:hAnsi="Times New Roman"/>
          <w:spacing w:val="-2"/>
        </w:rPr>
        <w:t xml:space="preserve"> </w:t>
      </w:r>
      <w:r w:rsidRPr="00537171">
        <w:rPr>
          <w:rFonts w:ascii="Times New Roman" w:hAnsi="Times New Roman"/>
          <w:spacing w:val="-1"/>
        </w:rPr>
        <w:t>possible notify the</w:t>
      </w:r>
      <w:r w:rsidRPr="00537171">
        <w:rPr>
          <w:rFonts w:ascii="Times New Roman" w:hAnsi="Times New Roman"/>
          <w:spacing w:val="-2"/>
        </w:rPr>
        <w:t xml:space="preserve"> </w:t>
      </w:r>
      <w:r w:rsidRPr="00537171">
        <w:rPr>
          <w:rFonts w:ascii="Times New Roman" w:hAnsi="Times New Roman"/>
          <w:spacing w:val="-1"/>
        </w:rPr>
        <w:t>State</w:t>
      </w:r>
      <w:r>
        <w:rPr>
          <w:rFonts w:ascii="Times New Roman" w:hAnsi="Times New Roman"/>
          <w:spacing w:val="-1"/>
        </w:rPr>
        <w:t>-identified contact(s) by telephone and email</w:t>
      </w:r>
      <w:r w:rsidRPr="00537171">
        <w:rPr>
          <w:rFonts w:ascii="Times New Roman" w:hAnsi="Times New Roman"/>
          <w:spacing w:val="-1"/>
        </w:rPr>
        <w:t>,</w:t>
      </w:r>
      <w:r w:rsidRPr="00537171">
        <w:rPr>
          <w:rFonts w:ascii="Times New Roman" w:hAnsi="Times New Roman"/>
        </w:rPr>
        <w:t xml:space="preserve"> </w:t>
      </w:r>
      <w:r>
        <w:rPr>
          <w:rFonts w:ascii="Times New Roman" w:hAnsi="Times New Roman"/>
        </w:rPr>
        <w:t xml:space="preserve">but in no case later than two (2) days after the Data Breach occurs </w:t>
      </w:r>
      <w:r w:rsidRPr="00537171">
        <w:rPr>
          <w:rFonts w:ascii="Times New Roman" w:hAnsi="Times New Roman"/>
          <w:spacing w:val="-1"/>
        </w:rPr>
        <w:t>unless</w:t>
      </w:r>
      <w:r w:rsidRPr="00537171">
        <w:rPr>
          <w:rFonts w:ascii="Times New Roman" w:hAnsi="Times New Roman"/>
        </w:rPr>
        <w:t xml:space="preserve"> a </w:t>
      </w:r>
      <w:r w:rsidRPr="00537171">
        <w:rPr>
          <w:rFonts w:ascii="Times New Roman" w:hAnsi="Times New Roman"/>
          <w:spacing w:val="-1"/>
        </w:rPr>
        <w:t>shorter</w:t>
      </w:r>
      <w:r w:rsidRPr="00537171">
        <w:rPr>
          <w:rFonts w:ascii="Times New Roman" w:hAnsi="Times New Roman"/>
          <w:spacing w:val="-2"/>
        </w:rPr>
        <w:t xml:space="preserve"> </w:t>
      </w:r>
      <w:r w:rsidRPr="00537171">
        <w:rPr>
          <w:rFonts w:ascii="Times New Roman" w:hAnsi="Times New Roman"/>
          <w:spacing w:val="-1"/>
        </w:rPr>
        <w:t>notice period</w:t>
      </w:r>
      <w:r w:rsidRPr="00537171">
        <w:rPr>
          <w:rFonts w:ascii="Times New Roman" w:hAnsi="Times New Roman"/>
          <w:spacing w:val="1"/>
        </w:rPr>
        <w:t xml:space="preserve"> </w:t>
      </w:r>
      <w:r w:rsidRPr="00537171">
        <w:rPr>
          <w:rFonts w:ascii="Times New Roman" w:hAnsi="Times New Roman"/>
          <w:spacing w:val="-1"/>
        </w:rPr>
        <w:t>is</w:t>
      </w:r>
      <w:r w:rsidRPr="00537171">
        <w:rPr>
          <w:rFonts w:ascii="Times New Roman" w:hAnsi="Times New Roman"/>
        </w:rPr>
        <w:t xml:space="preserve"> </w:t>
      </w:r>
      <w:r w:rsidRPr="00537171">
        <w:rPr>
          <w:rFonts w:ascii="Times New Roman" w:hAnsi="Times New Roman"/>
          <w:spacing w:val="-1"/>
        </w:rPr>
        <w:t>required</w:t>
      </w:r>
      <w:r w:rsidRPr="00537171">
        <w:rPr>
          <w:rFonts w:ascii="Times New Roman" w:hAnsi="Times New Roman"/>
          <w:spacing w:val="-3"/>
        </w:rPr>
        <w:t xml:space="preserve"> </w:t>
      </w:r>
      <w:r w:rsidRPr="00537171">
        <w:rPr>
          <w:rFonts w:ascii="Times New Roman" w:hAnsi="Times New Roman"/>
          <w:spacing w:val="-1"/>
        </w:rPr>
        <w:t>by</w:t>
      </w:r>
      <w:r w:rsidRPr="00537171">
        <w:rPr>
          <w:rFonts w:ascii="Times New Roman" w:hAnsi="Times New Roman"/>
          <w:spacing w:val="1"/>
        </w:rPr>
        <w:t xml:space="preserve"> </w:t>
      </w:r>
      <w:r>
        <w:rPr>
          <w:rFonts w:ascii="Times New Roman" w:hAnsi="Times New Roman"/>
          <w:spacing w:val="-1"/>
        </w:rPr>
        <w:t xml:space="preserve">applicable </w:t>
      </w:r>
      <w:r w:rsidRPr="00537171">
        <w:rPr>
          <w:rFonts w:ascii="Times New Roman" w:hAnsi="Times New Roman"/>
          <w:spacing w:val="-1"/>
        </w:rPr>
        <w:t>law;</w:t>
      </w:r>
      <w:r w:rsidRPr="00537171">
        <w:rPr>
          <w:rFonts w:ascii="Times New Roman" w:hAnsi="Times New Roman"/>
        </w:rPr>
        <w:t xml:space="preserve"> </w:t>
      </w:r>
      <w:r w:rsidRPr="00537171">
        <w:rPr>
          <w:rFonts w:ascii="Times New Roman" w:hAnsi="Times New Roman"/>
          <w:spacing w:val="-1"/>
        </w:rPr>
        <w:t>and (2)</w:t>
      </w:r>
      <w:r w:rsidRPr="00537171">
        <w:rPr>
          <w:rFonts w:ascii="Times New Roman" w:hAnsi="Times New Roman"/>
        </w:rPr>
        <w:t xml:space="preserve"> </w:t>
      </w:r>
      <w:r w:rsidRPr="00537171">
        <w:rPr>
          <w:rFonts w:ascii="Times New Roman" w:hAnsi="Times New Roman"/>
          <w:spacing w:val="-1"/>
        </w:rPr>
        <w:t>take</w:t>
      </w:r>
      <w:r w:rsidRPr="00537171">
        <w:rPr>
          <w:rFonts w:ascii="Times New Roman" w:hAnsi="Times New Roman"/>
          <w:spacing w:val="-2"/>
        </w:rPr>
        <w:t xml:space="preserve"> </w:t>
      </w:r>
      <w:r w:rsidRPr="00537171">
        <w:rPr>
          <w:rFonts w:ascii="Times New Roman" w:hAnsi="Times New Roman"/>
          <w:spacing w:val="-1"/>
        </w:rPr>
        <w:t>commercially</w:t>
      </w:r>
      <w:r w:rsidRPr="00537171">
        <w:rPr>
          <w:rFonts w:ascii="Times New Roman" w:hAnsi="Times New Roman"/>
          <w:spacing w:val="1"/>
        </w:rPr>
        <w:t>-</w:t>
      </w:r>
      <w:r w:rsidRPr="00537171">
        <w:rPr>
          <w:rFonts w:ascii="Times New Roman" w:hAnsi="Times New Roman"/>
          <w:spacing w:val="-1"/>
        </w:rPr>
        <w:t>reasonable</w:t>
      </w:r>
      <w:r w:rsidRPr="00537171">
        <w:rPr>
          <w:rFonts w:ascii="Times New Roman" w:hAnsi="Times New Roman"/>
          <w:spacing w:val="-2"/>
        </w:rPr>
        <w:t xml:space="preserve"> </w:t>
      </w:r>
      <w:r w:rsidRPr="00537171">
        <w:rPr>
          <w:rFonts w:ascii="Times New Roman" w:hAnsi="Times New Roman"/>
          <w:spacing w:val="-1"/>
        </w:rPr>
        <w:t>measures</w:t>
      </w:r>
      <w:r w:rsidRPr="00537171">
        <w:rPr>
          <w:rFonts w:ascii="Times New Roman" w:hAnsi="Times New Roman"/>
          <w:spacing w:val="-2"/>
        </w:rPr>
        <w:t xml:space="preserve"> </w:t>
      </w:r>
      <w:r w:rsidRPr="00537171">
        <w:rPr>
          <w:rFonts w:ascii="Times New Roman" w:hAnsi="Times New Roman"/>
          <w:spacing w:val="-1"/>
        </w:rPr>
        <w:t>to</w:t>
      </w:r>
      <w:r w:rsidRPr="00537171">
        <w:rPr>
          <w:rFonts w:ascii="Times New Roman" w:hAnsi="Times New Roman"/>
          <w:spacing w:val="1"/>
        </w:rPr>
        <w:t xml:space="preserve"> </w:t>
      </w:r>
      <w:r w:rsidRPr="00537171">
        <w:rPr>
          <w:rFonts w:ascii="Times New Roman" w:hAnsi="Times New Roman"/>
          <w:spacing w:val="-1"/>
        </w:rPr>
        <w:t>address</w:t>
      </w:r>
      <w:r w:rsidRPr="00537171">
        <w:rPr>
          <w:rFonts w:ascii="Times New Roman" w:hAnsi="Times New Roman"/>
          <w:spacing w:val="-2"/>
        </w:rPr>
        <w:t xml:space="preserve"> </w:t>
      </w:r>
      <w:r w:rsidRPr="00537171">
        <w:rPr>
          <w:rFonts w:ascii="Times New Roman" w:hAnsi="Times New Roman"/>
          <w:spacing w:val="-1"/>
        </w:rPr>
        <w:t>the</w:t>
      </w:r>
      <w:r w:rsidRPr="00537171">
        <w:rPr>
          <w:rFonts w:ascii="Times New Roman" w:hAnsi="Times New Roman"/>
          <w:spacing w:val="1"/>
        </w:rPr>
        <w:t xml:space="preserve"> </w:t>
      </w:r>
      <w:r w:rsidRPr="00537171">
        <w:rPr>
          <w:rFonts w:ascii="Times New Roman" w:hAnsi="Times New Roman"/>
          <w:spacing w:val="-1"/>
        </w:rPr>
        <w:t>Data</w:t>
      </w:r>
      <w:r w:rsidRPr="00537171">
        <w:rPr>
          <w:rFonts w:ascii="Times New Roman" w:hAnsi="Times New Roman"/>
        </w:rPr>
        <w:t xml:space="preserve"> </w:t>
      </w:r>
      <w:r w:rsidRPr="00537171">
        <w:rPr>
          <w:rFonts w:ascii="Times New Roman" w:hAnsi="Times New Roman"/>
          <w:spacing w:val="-1"/>
        </w:rPr>
        <w:t xml:space="preserve">Breach </w:t>
      </w:r>
      <w:r w:rsidRPr="00537171">
        <w:rPr>
          <w:rFonts w:ascii="Times New Roman" w:hAnsi="Times New Roman"/>
          <w:spacing w:val="-2"/>
        </w:rPr>
        <w:t>in</w:t>
      </w:r>
      <w:r w:rsidRPr="00537171">
        <w:rPr>
          <w:rFonts w:ascii="Times New Roman" w:hAnsi="Times New Roman"/>
          <w:spacing w:val="-1"/>
        </w:rPr>
        <w:t xml:space="preserve"> </w:t>
      </w:r>
      <w:r w:rsidRPr="00537171">
        <w:rPr>
          <w:rFonts w:ascii="Times New Roman" w:hAnsi="Times New Roman"/>
        </w:rPr>
        <w:t xml:space="preserve">a </w:t>
      </w:r>
      <w:r w:rsidRPr="00537171">
        <w:rPr>
          <w:rFonts w:ascii="Times New Roman" w:hAnsi="Times New Roman"/>
          <w:spacing w:val="-1"/>
        </w:rPr>
        <w:t>timely</w:t>
      </w:r>
      <w:r w:rsidRPr="00537171">
        <w:rPr>
          <w:rFonts w:ascii="Times New Roman" w:hAnsi="Times New Roman"/>
          <w:spacing w:val="33"/>
        </w:rPr>
        <w:t xml:space="preserve"> </w:t>
      </w:r>
      <w:r w:rsidRPr="00537171">
        <w:rPr>
          <w:rFonts w:ascii="Times New Roman" w:hAnsi="Times New Roman"/>
          <w:spacing w:val="-1"/>
        </w:rPr>
        <w:t>manner.</w:t>
      </w:r>
      <w:r>
        <w:rPr>
          <w:rFonts w:ascii="Times New Roman" w:hAnsi="Times New Roman"/>
          <w:spacing w:val="-1"/>
        </w:rPr>
        <w:t xml:space="preserve"> Notice requirements may be clarified in the Service Level Agreement.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7B331F42" w14:textId="77777777" w:rsidR="00BA0DC9" w:rsidRDefault="00BA0DC9" w:rsidP="00BA0DC9">
      <w:pPr>
        <w:pStyle w:val="ListParagraph"/>
        <w:numPr>
          <w:ilvl w:val="0"/>
          <w:numId w:val="13"/>
        </w:numPr>
        <w:spacing w:after="0" w:line="240" w:lineRule="auto"/>
        <w:jc w:val="both"/>
        <w:rPr>
          <w:rFonts w:ascii="Times New Roman" w:hAnsi="Times New Roman" w:cs="Times New Roman"/>
        </w:rPr>
      </w:pPr>
      <w:r>
        <w:rPr>
          <w:rFonts w:ascii="Times New Roman" w:hAnsi="Times New Roman" w:cs="Times New Roman"/>
          <w:u w:val="single"/>
        </w:rPr>
        <w:t xml:space="preserve">Responsibilities Regarding Data Breach: </w:t>
      </w:r>
      <w:r>
        <w:rPr>
          <w:rFonts w:ascii="Times New Roman" w:hAnsi="Times New Roman" w:cs="Times New Roman"/>
        </w:rPr>
        <w:t xml:space="preserve"> This provision applies when a Data Breach occurs with respect to Encrypted Data within the possession or control of the Contractor:</w:t>
      </w:r>
    </w:p>
    <w:p w14:paraId="734331D1" w14:textId="77777777" w:rsidR="00BA0DC9" w:rsidRDefault="00BA0DC9" w:rsidP="00BA0DC9">
      <w:pPr>
        <w:pStyle w:val="ListParagraph"/>
        <w:spacing w:after="0" w:line="240" w:lineRule="auto"/>
        <w:ind w:left="1080"/>
        <w:jc w:val="both"/>
        <w:rPr>
          <w:rFonts w:ascii="Times New Roman" w:hAnsi="Times New Roman" w:cs="Times New Roman"/>
          <w:u w:val="single"/>
        </w:rPr>
      </w:pPr>
    </w:p>
    <w:p w14:paraId="73DB0F17" w14:textId="77777777" w:rsidR="00BA0DC9" w:rsidRPr="00537171" w:rsidRDefault="00BA0DC9" w:rsidP="00BA0DC9">
      <w:pPr>
        <w:pStyle w:val="BodyText"/>
        <w:numPr>
          <w:ilvl w:val="0"/>
          <w:numId w:val="15"/>
        </w:numPr>
        <w:tabs>
          <w:tab w:val="left" w:pos="341"/>
          <w:tab w:val="left" w:pos="1040"/>
        </w:tabs>
        <w:spacing w:before="37" w:after="120" w:line="276" w:lineRule="auto"/>
        <w:ind w:right="179"/>
        <w:jc w:val="both"/>
        <w:rPr>
          <w:rFonts w:ascii="Times New Roman" w:hAnsi="Times New Roman"/>
        </w:rPr>
      </w:pPr>
      <w:r w:rsidRPr="00537171">
        <w:rPr>
          <w:rFonts w:ascii="Times New Roman" w:hAnsi="Times New Roman"/>
          <w:spacing w:val="-1"/>
        </w:rPr>
        <w:t>The</w:t>
      </w:r>
      <w:r w:rsidRPr="00537171">
        <w:rPr>
          <w:rFonts w:ascii="Times New Roman" w:hAnsi="Times New Roman"/>
          <w:spacing w:val="1"/>
        </w:rPr>
        <w:t xml:space="preserve"> </w:t>
      </w:r>
      <w:r>
        <w:rPr>
          <w:rFonts w:ascii="Times New Roman" w:hAnsi="Times New Roman"/>
          <w:spacing w:val="-1"/>
        </w:rPr>
        <w:t>c</w:t>
      </w:r>
      <w:r w:rsidRPr="00537171">
        <w:rPr>
          <w:rFonts w:ascii="Times New Roman" w:hAnsi="Times New Roman"/>
          <w:spacing w:val="-1"/>
        </w:rPr>
        <w:t>ontractor</w:t>
      </w:r>
      <w:r w:rsidRPr="00537171">
        <w:rPr>
          <w:rFonts w:ascii="Times New Roman" w:hAnsi="Times New Roman"/>
        </w:rPr>
        <w:t xml:space="preserve"> </w:t>
      </w:r>
      <w:r w:rsidRPr="00537171">
        <w:rPr>
          <w:rFonts w:ascii="Times New Roman" w:hAnsi="Times New Roman"/>
          <w:spacing w:val="-1"/>
        </w:rPr>
        <w:t>shall:</w:t>
      </w:r>
      <w:r w:rsidRPr="00537171">
        <w:rPr>
          <w:rFonts w:ascii="Times New Roman" w:hAnsi="Times New Roman"/>
        </w:rPr>
        <w:t xml:space="preserve"> </w:t>
      </w:r>
      <w:r w:rsidRPr="00537171">
        <w:rPr>
          <w:rFonts w:ascii="Times New Roman" w:hAnsi="Times New Roman"/>
          <w:spacing w:val="-1"/>
        </w:rPr>
        <w:t>(1)</w:t>
      </w:r>
      <w:r w:rsidRPr="00537171">
        <w:rPr>
          <w:rFonts w:ascii="Times New Roman" w:hAnsi="Times New Roman"/>
          <w:spacing w:val="-2"/>
        </w:rPr>
        <w:t xml:space="preserve"> </w:t>
      </w:r>
      <w:r w:rsidRPr="00537171">
        <w:rPr>
          <w:rFonts w:ascii="Times New Roman" w:hAnsi="Times New Roman"/>
          <w:spacing w:val="-1"/>
        </w:rPr>
        <w:t>cooperate</w:t>
      </w:r>
      <w:r w:rsidRPr="00537171">
        <w:rPr>
          <w:rFonts w:ascii="Times New Roman" w:hAnsi="Times New Roman"/>
          <w:spacing w:val="-2"/>
        </w:rPr>
        <w:t xml:space="preserve"> </w:t>
      </w:r>
      <w:r w:rsidRPr="00537171">
        <w:rPr>
          <w:rFonts w:ascii="Times New Roman" w:hAnsi="Times New Roman"/>
          <w:spacing w:val="-1"/>
        </w:rPr>
        <w:t>with</w:t>
      </w:r>
      <w:r w:rsidRPr="00537171">
        <w:rPr>
          <w:rFonts w:ascii="Times New Roman" w:hAnsi="Times New Roman"/>
          <w:spacing w:val="-3"/>
        </w:rPr>
        <w:t xml:space="preserve"> </w:t>
      </w:r>
      <w:r w:rsidRPr="00537171">
        <w:rPr>
          <w:rFonts w:ascii="Times New Roman" w:hAnsi="Times New Roman"/>
          <w:spacing w:val="-1"/>
        </w:rPr>
        <w:t>the</w:t>
      </w:r>
      <w:r w:rsidRPr="00537171">
        <w:rPr>
          <w:rFonts w:ascii="Times New Roman" w:hAnsi="Times New Roman"/>
          <w:spacing w:val="1"/>
        </w:rPr>
        <w:t xml:space="preserve"> </w:t>
      </w:r>
      <w:r w:rsidRPr="00537171">
        <w:rPr>
          <w:rFonts w:ascii="Times New Roman" w:hAnsi="Times New Roman"/>
          <w:spacing w:val="-1"/>
        </w:rPr>
        <w:t>State</w:t>
      </w:r>
      <w:r w:rsidRPr="00537171">
        <w:rPr>
          <w:rFonts w:ascii="Times New Roman" w:hAnsi="Times New Roman"/>
          <w:spacing w:val="1"/>
        </w:rPr>
        <w:t xml:space="preserve"> </w:t>
      </w:r>
      <w:r w:rsidRPr="00537171">
        <w:rPr>
          <w:rFonts w:ascii="Times New Roman" w:hAnsi="Times New Roman"/>
          <w:spacing w:val="-1"/>
        </w:rPr>
        <w:t>as</w:t>
      </w:r>
      <w:r w:rsidRPr="00537171">
        <w:rPr>
          <w:rFonts w:ascii="Times New Roman" w:hAnsi="Times New Roman"/>
        </w:rPr>
        <w:t xml:space="preserve"> </w:t>
      </w:r>
      <w:r w:rsidRPr="00537171">
        <w:rPr>
          <w:rFonts w:ascii="Times New Roman" w:hAnsi="Times New Roman"/>
          <w:spacing w:val="-1"/>
        </w:rPr>
        <w:t>reasonably</w:t>
      </w:r>
      <w:r w:rsidRPr="00D13DF6">
        <w:rPr>
          <w:rFonts w:ascii="Times New Roman" w:hAnsi="Times New Roman"/>
          <w:spacing w:val="37"/>
        </w:rPr>
        <w:t xml:space="preserve"> </w:t>
      </w:r>
      <w:r w:rsidRPr="00537171">
        <w:rPr>
          <w:rFonts w:ascii="Times New Roman" w:hAnsi="Times New Roman"/>
          <w:spacing w:val="-1"/>
        </w:rPr>
        <w:t xml:space="preserve">requested </w:t>
      </w:r>
      <w:r w:rsidRPr="00537171">
        <w:rPr>
          <w:rFonts w:ascii="Times New Roman" w:hAnsi="Times New Roman"/>
          <w:spacing w:val="-2"/>
        </w:rPr>
        <w:t>by</w:t>
      </w:r>
      <w:r w:rsidRPr="00537171">
        <w:rPr>
          <w:rFonts w:ascii="Times New Roman" w:hAnsi="Times New Roman"/>
          <w:spacing w:val="1"/>
        </w:rPr>
        <w:t xml:space="preserve"> </w:t>
      </w:r>
      <w:r w:rsidRPr="00537171">
        <w:rPr>
          <w:rFonts w:ascii="Times New Roman" w:hAnsi="Times New Roman"/>
          <w:spacing w:val="-2"/>
        </w:rPr>
        <w:t>the</w:t>
      </w:r>
      <w:r w:rsidRPr="00537171">
        <w:rPr>
          <w:rFonts w:ascii="Times New Roman" w:hAnsi="Times New Roman"/>
          <w:spacing w:val="1"/>
        </w:rPr>
        <w:t xml:space="preserve"> </w:t>
      </w:r>
      <w:r w:rsidRPr="00537171">
        <w:rPr>
          <w:rFonts w:ascii="Times New Roman" w:hAnsi="Times New Roman"/>
          <w:spacing w:val="-1"/>
        </w:rPr>
        <w:t xml:space="preserve">State </w:t>
      </w:r>
      <w:r w:rsidRPr="00537171">
        <w:rPr>
          <w:rFonts w:ascii="Times New Roman" w:hAnsi="Times New Roman"/>
        </w:rPr>
        <w:t>to</w:t>
      </w:r>
      <w:r w:rsidRPr="00537171">
        <w:rPr>
          <w:rFonts w:ascii="Times New Roman" w:hAnsi="Times New Roman"/>
          <w:spacing w:val="-1"/>
        </w:rPr>
        <w:t xml:space="preserve"> investigate</w:t>
      </w:r>
      <w:r w:rsidRPr="00537171">
        <w:rPr>
          <w:rFonts w:ascii="Times New Roman" w:hAnsi="Times New Roman"/>
          <w:spacing w:val="1"/>
        </w:rPr>
        <w:t xml:space="preserve"> </w:t>
      </w:r>
      <w:r w:rsidRPr="00537171">
        <w:rPr>
          <w:rFonts w:ascii="Times New Roman" w:hAnsi="Times New Roman"/>
          <w:spacing w:val="-1"/>
        </w:rPr>
        <w:t>and resolve</w:t>
      </w:r>
      <w:r w:rsidRPr="00537171">
        <w:rPr>
          <w:rFonts w:ascii="Times New Roman" w:hAnsi="Times New Roman"/>
          <w:spacing w:val="-2"/>
        </w:rPr>
        <w:t xml:space="preserve"> </w:t>
      </w:r>
      <w:r w:rsidRPr="00537171">
        <w:rPr>
          <w:rFonts w:ascii="Times New Roman" w:hAnsi="Times New Roman"/>
          <w:spacing w:val="-1"/>
        </w:rPr>
        <w:t>the</w:t>
      </w:r>
      <w:r w:rsidRPr="00537171">
        <w:rPr>
          <w:rFonts w:ascii="Times New Roman" w:hAnsi="Times New Roman"/>
          <w:spacing w:val="-2"/>
        </w:rPr>
        <w:t xml:space="preserve"> </w:t>
      </w:r>
      <w:r w:rsidRPr="00537171">
        <w:rPr>
          <w:rFonts w:ascii="Times New Roman" w:hAnsi="Times New Roman"/>
        </w:rPr>
        <w:t>Data</w:t>
      </w:r>
      <w:r w:rsidRPr="00537171">
        <w:rPr>
          <w:rFonts w:ascii="Times New Roman" w:hAnsi="Times New Roman"/>
          <w:spacing w:val="-3"/>
        </w:rPr>
        <w:t xml:space="preserve"> </w:t>
      </w:r>
      <w:r w:rsidRPr="00537171">
        <w:rPr>
          <w:rFonts w:ascii="Times New Roman" w:hAnsi="Times New Roman"/>
          <w:spacing w:val="-1"/>
        </w:rPr>
        <w:t>Breach;</w:t>
      </w:r>
      <w:r w:rsidRPr="00537171">
        <w:rPr>
          <w:rFonts w:ascii="Times New Roman" w:hAnsi="Times New Roman"/>
          <w:spacing w:val="-2"/>
        </w:rPr>
        <w:t xml:space="preserve"> </w:t>
      </w:r>
      <w:r w:rsidRPr="00537171">
        <w:rPr>
          <w:rFonts w:ascii="Times New Roman" w:hAnsi="Times New Roman"/>
          <w:spacing w:val="-1"/>
        </w:rPr>
        <w:t>(2)</w:t>
      </w:r>
      <w:r w:rsidRPr="00537171">
        <w:rPr>
          <w:rFonts w:ascii="Times New Roman" w:hAnsi="Times New Roman"/>
          <w:spacing w:val="-2"/>
        </w:rPr>
        <w:t xml:space="preserve"> </w:t>
      </w:r>
      <w:r>
        <w:rPr>
          <w:rFonts w:ascii="Times New Roman" w:hAnsi="Times New Roman"/>
          <w:spacing w:val="-1"/>
        </w:rPr>
        <w:t xml:space="preserve">promptly </w:t>
      </w:r>
      <w:r w:rsidRPr="00537171">
        <w:rPr>
          <w:rFonts w:ascii="Times New Roman" w:hAnsi="Times New Roman"/>
          <w:spacing w:val="-1"/>
        </w:rPr>
        <w:t>implement</w:t>
      </w:r>
      <w:r w:rsidRPr="00537171">
        <w:rPr>
          <w:rFonts w:ascii="Times New Roman" w:hAnsi="Times New Roman"/>
          <w:spacing w:val="1"/>
        </w:rPr>
        <w:t xml:space="preserve"> </w:t>
      </w:r>
      <w:r w:rsidRPr="00537171">
        <w:rPr>
          <w:rFonts w:ascii="Times New Roman" w:hAnsi="Times New Roman"/>
          <w:spacing w:val="-2"/>
        </w:rPr>
        <w:t>necessary</w:t>
      </w:r>
      <w:r w:rsidRPr="00537171">
        <w:rPr>
          <w:rFonts w:ascii="Times New Roman" w:hAnsi="Times New Roman"/>
          <w:spacing w:val="-1"/>
        </w:rPr>
        <w:t xml:space="preserve"> remedial</w:t>
      </w:r>
      <w:r w:rsidRPr="00537171">
        <w:rPr>
          <w:rFonts w:ascii="Times New Roman" w:hAnsi="Times New Roman"/>
        </w:rPr>
        <w:t xml:space="preserve"> </w:t>
      </w:r>
      <w:r w:rsidRPr="00537171">
        <w:rPr>
          <w:rFonts w:ascii="Times New Roman" w:hAnsi="Times New Roman"/>
          <w:spacing w:val="-1"/>
        </w:rPr>
        <w:t>measures,</w:t>
      </w:r>
      <w:r w:rsidRPr="00537171">
        <w:rPr>
          <w:rFonts w:ascii="Times New Roman" w:hAnsi="Times New Roman"/>
        </w:rPr>
        <w:t xml:space="preserve"> </w:t>
      </w:r>
      <w:r w:rsidRPr="00537171">
        <w:rPr>
          <w:rFonts w:ascii="Times New Roman" w:hAnsi="Times New Roman"/>
          <w:spacing w:val="-1"/>
        </w:rPr>
        <w:t>if</w:t>
      </w:r>
      <w:r w:rsidRPr="00537171">
        <w:rPr>
          <w:rFonts w:ascii="Times New Roman" w:hAnsi="Times New Roman"/>
          <w:spacing w:val="-3"/>
        </w:rPr>
        <w:t xml:space="preserve"> </w:t>
      </w:r>
      <w:r w:rsidRPr="00537171">
        <w:rPr>
          <w:rFonts w:ascii="Times New Roman" w:hAnsi="Times New Roman"/>
          <w:spacing w:val="-1"/>
        </w:rPr>
        <w:t>necessary;</w:t>
      </w:r>
      <w:r w:rsidRPr="00537171">
        <w:rPr>
          <w:rFonts w:ascii="Times New Roman" w:hAnsi="Times New Roman"/>
          <w:spacing w:val="-2"/>
        </w:rPr>
        <w:t xml:space="preserve"> and </w:t>
      </w:r>
      <w:r w:rsidRPr="00537171">
        <w:rPr>
          <w:rFonts w:ascii="Times New Roman" w:hAnsi="Times New Roman"/>
        </w:rPr>
        <w:t>(3)</w:t>
      </w:r>
      <w:r w:rsidRPr="00537171">
        <w:rPr>
          <w:rFonts w:ascii="Times New Roman" w:hAnsi="Times New Roman"/>
          <w:spacing w:val="-2"/>
        </w:rPr>
        <w:t xml:space="preserve"> </w:t>
      </w:r>
      <w:r w:rsidRPr="00537171">
        <w:rPr>
          <w:rFonts w:ascii="Times New Roman" w:hAnsi="Times New Roman"/>
          <w:spacing w:val="-1"/>
        </w:rPr>
        <w:t>document</w:t>
      </w:r>
      <w:r w:rsidRPr="00537171">
        <w:rPr>
          <w:rFonts w:ascii="Times New Roman" w:hAnsi="Times New Roman"/>
          <w:spacing w:val="-2"/>
        </w:rPr>
        <w:t xml:space="preserve"> and provide to the State </w:t>
      </w:r>
      <w:r w:rsidRPr="00537171">
        <w:rPr>
          <w:rFonts w:ascii="Times New Roman" w:hAnsi="Times New Roman"/>
          <w:spacing w:val="-1"/>
        </w:rPr>
        <w:t>responsive</w:t>
      </w:r>
      <w:r w:rsidRPr="00537171">
        <w:rPr>
          <w:rFonts w:ascii="Times New Roman" w:hAnsi="Times New Roman"/>
          <w:spacing w:val="1"/>
        </w:rPr>
        <w:t xml:space="preserve"> </w:t>
      </w:r>
      <w:r>
        <w:rPr>
          <w:rFonts w:ascii="Times New Roman" w:hAnsi="Times New Roman"/>
          <w:spacing w:val="-1"/>
        </w:rPr>
        <w:t xml:space="preserve">actions </w:t>
      </w:r>
      <w:r w:rsidRPr="00537171">
        <w:rPr>
          <w:rFonts w:ascii="Times New Roman" w:hAnsi="Times New Roman"/>
          <w:spacing w:val="-1"/>
        </w:rPr>
        <w:t>taken related</w:t>
      </w:r>
      <w:r w:rsidRPr="00537171">
        <w:rPr>
          <w:rFonts w:ascii="Times New Roman" w:hAnsi="Times New Roman"/>
          <w:spacing w:val="-3"/>
        </w:rPr>
        <w:t xml:space="preserve"> </w:t>
      </w:r>
      <w:r w:rsidRPr="00537171">
        <w:rPr>
          <w:rFonts w:ascii="Times New Roman" w:hAnsi="Times New Roman"/>
        </w:rPr>
        <w:t>to</w:t>
      </w:r>
      <w:r w:rsidRPr="00537171">
        <w:rPr>
          <w:rFonts w:ascii="Times New Roman" w:hAnsi="Times New Roman"/>
          <w:spacing w:val="-1"/>
        </w:rPr>
        <w:t xml:space="preserve"> the</w:t>
      </w:r>
      <w:r w:rsidRPr="00537171">
        <w:rPr>
          <w:rFonts w:ascii="Times New Roman" w:hAnsi="Times New Roman"/>
          <w:spacing w:val="-2"/>
        </w:rPr>
        <w:t xml:space="preserve"> </w:t>
      </w:r>
      <w:r w:rsidRPr="00537171">
        <w:rPr>
          <w:rFonts w:ascii="Times New Roman" w:hAnsi="Times New Roman"/>
          <w:spacing w:val="-1"/>
        </w:rPr>
        <w:t>Data</w:t>
      </w:r>
      <w:r w:rsidRPr="00537171">
        <w:rPr>
          <w:rFonts w:ascii="Times New Roman" w:hAnsi="Times New Roman"/>
        </w:rPr>
        <w:t xml:space="preserve"> </w:t>
      </w:r>
      <w:r w:rsidRPr="00537171">
        <w:rPr>
          <w:rFonts w:ascii="Times New Roman" w:hAnsi="Times New Roman"/>
          <w:spacing w:val="-1"/>
        </w:rPr>
        <w:t>Breach,</w:t>
      </w:r>
      <w:r w:rsidRPr="00537171">
        <w:rPr>
          <w:rFonts w:ascii="Times New Roman" w:hAnsi="Times New Roman"/>
        </w:rPr>
        <w:t xml:space="preserve"> </w:t>
      </w:r>
      <w:r w:rsidRPr="00537171">
        <w:rPr>
          <w:rFonts w:ascii="Times New Roman" w:hAnsi="Times New Roman"/>
          <w:spacing w:val="-1"/>
        </w:rPr>
        <w:t>including any</w:t>
      </w:r>
      <w:r w:rsidRPr="00537171">
        <w:rPr>
          <w:rFonts w:ascii="Times New Roman" w:hAnsi="Times New Roman"/>
          <w:spacing w:val="1"/>
        </w:rPr>
        <w:t xml:space="preserve"> </w:t>
      </w:r>
      <w:r w:rsidRPr="00537171">
        <w:rPr>
          <w:rFonts w:ascii="Times New Roman" w:hAnsi="Times New Roman"/>
          <w:spacing w:val="-1"/>
        </w:rPr>
        <w:t>post-incident</w:t>
      </w:r>
      <w:r w:rsidRPr="00537171">
        <w:rPr>
          <w:rFonts w:ascii="Times New Roman" w:hAnsi="Times New Roman"/>
          <w:spacing w:val="1"/>
        </w:rPr>
        <w:t xml:space="preserve"> </w:t>
      </w:r>
      <w:r w:rsidRPr="00537171">
        <w:rPr>
          <w:rFonts w:ascii="Times New Roman" w:hAnsi="Times New Roman"/>
          <w:spacing w:val="-1"/>
        </w:rPr>
        <w:t>review</w:t>
      </w:r>
      <w:r w:rsidRPr="00537171">
        <w:rPr>
          <w:rFonts w:ascii="Times New Roman" w:hAnsi="Times New Roman"/>
          <w:spacing w:val="-2"/>
        </w:rPr>
        <w:t xml:space="preserve"> </w:t>
      </w:r>
      <w:r w:rsidRPr="00537171">
        <w:rPr>
          <w:rFonts w:ascii="Times New Roman" w:hAnsi="Times New Roman"/>
        </w:rPr>
        <w:t>of</w:t>
      </w:r>
      <w:r w:rsidRPr="00537171">
        <w:rPr>
          <w:rFonts w:ascii="Times New Roman" w:hAnsi="Times New Roman"/>
          <w:spacing w:val="-3"/>
        </w:rPr>
        <w:t xml:space="preserve"> </w:t>
      </w:r>
      <w:r w:rsidRPr="00537171">
        <w:rPr>
          <w:rFonts w:ascii="Times New Roman" w:hAnsi="Times New Roman"/>
          <w:spacing w:val="-1"/>
        </w:rPr>
        <w:t>events</w:t>
      </w:r>
      <w:r w:rsidRPr="00537171">
        <w:rPr>
          <w:rFonts w:ascii="Times New Roman" w:hAnsi="Times New Roman"/>
          <w:spacing w:val="-2"/>
        </w:rPr>
        <w:t xml:space="preserve"> and</w:t>
      </w:r>
      <w:r w:rsidRPr="00537171">
        <w:rPr>
          <w:rFonts w:ascii="Times New Roman" w:hAnsi="Times New Roman"/>
          <w:spacing w:val="-1"/>
        </w:rPr>
        <w:t xml:space="preserve"> actions</w:t>
      </w:r>
      <w:r w:rsidRPr="00537171">
        <w:rPr>
          <w:rFonts w:ascii="Times New Roman" w:hAnsi="Times New Roman"/>
          <w:spacing w:val="-2"/>
        </w:rPr>
        <w:t xml:space="preserve"> </w:t>
      </w:r>
      <w:r>
        <w:rPr>
          <w:rFonts w:ascii="Times New Roman" w:hAnsi="Times New Roman"/>
          <w:spacing w:val="-1"/>
        </w:rPr>
        <w:t xml:space="preserve">taken </w:t>
      </w:r>
      <w:r w:rsidRPr="00537171">
        <w:rPr>
          <w:rFonts w:ascii="Times New Roman" w:hAnsi="Times New Roman"/>
        </w:rPr>
        <w:t>to</w:t>
      </w:r>
      <w:r w:rsidRPr="00537171">
        <w:rPr>
          <w:rFonts w:ascii="Times New Roman" w:hAnsi="Times New Roman"/>
          <w:spacing w:val="-1"/>
        </w:rPr>
        <w:t xml:space="preserve"> make</w:t>
      </w:r>
      <w:r w:rsidRPr="00537171">
        <w:rPr>
          <w:rFonts w:ascii="Times New Roman" w:hAnsi="Times New Roman"/>
          <w:spacing w:val="1"/>
        </w:rPr>
        <w:t xml:space="preserve"> </w:t>
      </w:r>
      <w:r w:rsidRPr="00537171">
        <w:rPr>
          <w:rFonts w:ascii="Times New Roman" w:hAnsi="Times New Roman"/>
          <w:spacing w:val="-1"/>
        </w:rPr>
        <w:t>changes</w:t>
      </w:r>
      <w:r w:rsidRPr="00537171">
        <w:rPr>
          <w:rFonts w:ascii="Times New Roman" w:hAnsi="Times New Roman"/>
          <w:spacing w:val="-2"/>
        </w:rPr>
        <w:t xml:space="preserve"> </w:t>
      </w:r>
      <w:r w:rsidRPr="00537171">
        <w:rPr>
          <w:rFonts w:ascii="Times New Roman" w:hAnsi="Times New Roman"/>
          <w:spacing w:val="-1"/>
        </w:rPr>
        <w:t>in business</w:t>
      </w:r>
      <w:r w:rsidRPr="00537171">
        <w:rPr>
          <w:rFonts w:ascii="Times New Roman" w:hAnsi="Times New Roman"/>
        </w:rPr>
        <w:t xml:space="preserve"> </w:t>
      </w:r>
      <w:r w:rsidRPr="00537171">
        <w:rPr>
          <w:rFonts w:ascii="Times New Roman" w:hAnsi="Times New Roman"/>
          <w:spacing w:val="-1"/>
        </w:rPr>
        <w:t>practices</w:t>
      </w:r>
      <w:r w:rsidRPr="00537171">
        <w:rPr>
          <w:rFonts w:ascii="Times New Roman" w:hAnsi="Times New Roman"/>
        </w:rPr>
        <w:t xml:space="preserve"> </w:t>
      </w:r>
      <w:r w:rsidRPr="00537171">
        <w:rPr>
          <w:rFonts w:ascii="Times New Roman" w:hAnsi="Times New Roman"/>
          <w:spacing w:val="-1"/>
        </w:rPr>
        <w:t>in providing the</w:t>
      </w:r>
      <w:r w:rsidRPr="00537171">
        <w:rPr>
          <w:rFonts w:ascii="Times New Roman" w:hAnsi="Times New Roman"/>
          <w:spacing w:val="-4"/>
        </w:rPr>
        <w:t xml:space="preserve"> </w:t>
      </w:r>
      <w:r w:rsidRPr="00537171">
        <w:rPr>
          <w:rFonts w:ascii="Times New Roman" w:hAnsi="Times New Roman"/>
          <w:spacing w:val="-1"/>
        </w:rPr>
        <w:t>Services,</w:t>
      </w:r>
      <w:r w:rsidRPr="00537171">
        <w:rPr>
          <w:rFonts w:ascii="Times New Roman" w:hAnsi="Times New Roman"/>
        </w:rPr>
        <w:t xml:space="preserve"> </w:t>
      </w:r>
      <w:r w:rsidRPr="00537171">
        <w:rPr>
          <w:rFonts w:ascii="Times New Roman" w:hAnsi="Times New Roman"/>
          <w:spacing w:val="-1"/>
        </w:rPr>
        <w:t>if</w:t>
      </w:r>
      <w:r w:rsidRPr="00537171">
        <w:rPr>
          <w:rFonts w:ascii="Times New Roman" w:hAnsi="Times New Roman"/>
          <w:spacing w:val="-3"/>
        </w:rPr>
        <w:t xml:space="preserve"> </w:t>
      </w:r>
      <w:r w:rsidRPr="00537171">
        <w:rPr>
          <w:rFonts w:ascii="Times New Roman" w:hAnsi="Times New Roman"/>
          <w:spacing w:val="-1"/>
        </w:rPr>
        <w:t>necessary.</w:t>
      </w:r>
    </w:p>
    <w:p w14:paraId="35DEE269" w14:textId="77777777" w:rsidR="00BA0DC9" w:rsidRPr="00CA28BC" w:rsidRDefault="00BA0DC9" w:rsidP="00BA0DC9">
      <w:pPr>
        <w:pStyle w:val="BodyText"/>
        <w:numPr>
          <w:ilvl w:val="0"/>
          <w:numId w:val="15"/>
        </w:numPr>
        <w:tabs>
          <w:tab w:val="left" w:pos="341"/>
          <w:tab w:val="left" w:pos="1040"/>
        </w:tabs>
        <w:spacing w:before="37" w:after="120" w:line="276" w:lineRule="auto"/>
        <w:ind w:right="179"/>
        <w:jc w:val="both"/>
        <w:rPr>
          <w:rFonts w:ascii="Times New Roman" w:hAnsi="Times New Roman"/>
        </w:rPr>
      </w:pPr>
      <w:r w:rsidRPr="00537171">
        <w:rPr>
          <w:rFonts w:ascii="Times New Roman" w:hAnsi="Times New Roman"/>
          <w:spacing w:val="-1"/>
        </w:rPr>
        <w:t>Unless</w:t>
      </w:r>
      <w:r w:rsidRPr="00537171">
        <w:rPr>
          <w:rFonts w:ascii="Times New Roman" w:hAnsi="Times New Roman"/>
          <w:spacing w:val="-2"/>
        </w:rPr>
        <w:t xml:space="preserve"> </w:t>
      </w:r>
      <w:r w:rsidRPr="00537171">
        <w:rPr>
          <w:rFonts w:ascii="Times New Roman" w:hAnsi="Times New Roman"/>
          <w:spacing w:val="-1"/>
        </w:rPr>
        <w:t>stipulated otherwise in the Statement of Work,</w:t>
      </w:r>
      <w:r w:rsidRPr="00537171">
        <w:rPr>
          <w:rFonts w:ascii="Times New Roman" w:hAnsi="Times New Roman"/>
        </w:rPr>
        <w:t xml:space="preserve"> </w:t>
      </w:r>
      <w:r w:rsidRPr="00537171">
        <w:rPr>
          <w:rFonts w:ascii="Times New Roman" w:hAnsi="Times New Roman"/>
          <w:spacing w:val="-1"/>
        </w:rPr>
        <w:t>if</w:t>
      </w:r>
      <w:r w:rsidRPr="00537171">
        <w:rPr>
          <w:rFonts w:ascii="Times New Roman" w:hAnsi="Times New Roman"/>
        </w:rPr>
        <w:t xml:space="preserve"> a </w:t>
      </w:r>
      <w:r w:rsidRPr="00537171">
        <w:rPr>
          <w:rFonts w:ascii="Times New Roman" w:hAnsi="Times New Roman"/>
          <w:spacing w:val="-1"/>
        </w:rPr>
        <w:t>Data</w:t>
      </w:r>
      <w:r w:rsidRPr="00537171">
        <w:rPr>
          <w:rFonts w:ascii="Times New Roman" w:hAnsi="Times New Roman"/>
        </w:rPr>
        <w:t xml:space="preserve"> </w:t>
      </w:r>
      <w:r w:rsidRPr="00537171">
        <w:rPr>
          <w:rFonts w:ascii="Times New Roman" w:hAnsi="Times New Roman"/>
          <w:spacing w:val="-1"/>
        </w:rPr>
        <w:t>Breach</w:t>
      </w:r>
      <w:r w:rsidRPr="00537171">
        <w:rPr>
          <w:rFonts w:ascii="Times New Roman" w:hAnsi="Times New Roman"/>
          <w:spacing w:val="-3"/>
        </w:rPr>
        <w:t xml:space="preserve"> </w:t>
      </w:r>
      <w:r w:rsidRPr="00537171">
        <w:rPr>
          <w:rFonts w:ascii="Times New Roman" w:hAnsi="Times New Roman"/>
          <w:spacing w:val="-1"/>
        </w:rPr>
        <w:t>is</w:t>
      </w:r>
      <w:r w:rsidRPr="00537171">
        <w:rPr>
          <w:rFonts w:ascii="Times New Roman" w:hAnsi="Times New Roman"/>
        </w:rPr>
        <w:t xml:space="preserve"> a </w:t>
      </w:r>
      <w:r w:rsidRPr="00537171">
        <w:rPr>
          <w:rFonts w:ascii="Times New Roman" w:hAnsi="Times New Roman"/>
          <w:spacing w:val="-1"/>
        </w:rPr>
        <w:t>result</w:t>
      </w:r>
      <w:r w:rsidRPr="00537171">
        <w:rPr>
          <w:rFonts w:ascii="Times New Roman" w:hAnsi="Times New Roman"/>
          <w:spacing w:val="-2"/>
        </w:rPr>
        <w:t xml:space="preserve"> </w:t>
      </w:r>
      <w:r w:rsidRPr="00537171">
        <w:rPr>
          <w:rFonts w:ascii="Times New Roman" w:hAnsi="Times New Roman"/>
        </w:rPr>
        <w:t>of</w:t>
      </w:r>
      <w:r>
        <w:rPr>
          <w:rFonts w:ascii="Times New Roman" w:hAnsi="Times New Roman"/>
        </w:rPr>
        <w:t xml:space="preserve"> the</w:t>
      </w:r>
      <w:r w:rsidRPr="00537171">
        <w:rPr>
          <w:rFonts w:ascii="Times New Roman" w:hAnsi="Times New Roman"/>
        </w:rPr>
        <w:t xml:space="preserve"> </w:t>
      </w:r>
      <w:r>
        <w:rPr>
          <w:rFonts w:ascii="Times New Roman" w:hAnsi="Times New Roman"/>
          <w:spacing w:val="-1"/>
        </w:rPr>
        <w:t>c</w:t>
      </w:r>
      <w:r w:rsidRPr="00537171">
        <w:rPr>
          <w:rFonts w:ascii="Times New Roman" w:hAnsi="Times New Roman"/>
          <w:spacing w:val="-1"/>
        </w:rPr>
        <w:t>ontractor’s</w:t>
      </w:r>
      <w:r w:rsidRPr="00537171">
        <w:rPr>
          <w:rFonts w:ascii="Times New Roman" w:hAnsi="Times New Roman"/>
        </w:rPr>
        <w:t xml:space="preserve"> </w:t>
      </w:r>
      <w:r w:rsidRPr="00537171">
        <w:rPr>
          <w:rFonts w:ascii="Times New Roman" w:hAnsi="Times New Roman"/>
          <w:spacing w:val="-1"/>
        </w:rPr>
        <w:t>breach</w:t>
      </w:r>
      <w:r w:rsidRPr="00537171">
        <w:rPr>
          <w:rFonts w:ascii="Times New Roman" w:hAnsi="Times New Roman"/>
          <w:spacing w:val="-3"/>
        </w:rPr>
        <w:t xml:space="preserve"> </w:t>
      </w:r>
      <w:r w:rsidRPr="00537171">
        <w:rPr>
          <w:rFonts w:ascii="Times New Roman" w:hAnsi="Times New Roman"/>
        </w:rPr>
        <w:t xml:space="preserve">of </w:t>
      </w:r>
      <w:r>
        <w:rPr>
          <w:rFonts w:ascii="Times New Roman" w:hAnsi="Times New Roman"/>
          <w:spacing w:val="-1"/>
        </w:rPr>
        <w:t xml:space="preserve">its </w:t>
      </w:r>
      <w:r w:rsidRPr="00537171">
        <w:rPr>
          <w:rFonts w:ascii="Times New Roman" w:hAnsi="Times New Roman"/>
          <w:spacing w:val="-1"/>
        </w:rPr>
        <w:t>contractual</w:t>
      </w:r>
      <w:r w:rsidRPr="00537171">
        <w:rPr>
          <w:rFonts w:ascii="Times New Roman" w:hAnsi="Times New Roman"/>
        </w:rPr>
        <w:t xml:space="preserve"> </w:t>
      </w:r>
      <w:r w:rsidRPr="00537171">
        <w:rPr>
          <w:rFonts w:ascii="Times New Roman" w:hAnsi="Times New Roman"/>
          <w:spacing w:val="-1"/>
        </w:rPr>
        <w:t>obligation</w:t>
      </w:r>
      <w:r w:rsidRPr="00537171">
        <w:rPr>
          <w:rFonts w:ascii="Times New Roman" w:hAnsi="Times New Roman"/>
          <w:spacing w:val="-3"/>
        </w:rPr>
        <w:t xml:space="preserve"> </w:t>
      </w:r>
      <w:r w:rsidRPr="00537171">
        <w:rPr>
          <w:rFonts w:ascii="Times New Roman" w:hAnsi="Times New Roman"/>
        </w:rPr>
        <w:t>to</w:t>
      </w:r>
      <w:r w:rsidRPr="00537171">
        <w:rPr>
          <w:rFonts w:ascii="Times New Roman" w:hAnsi="Times New Roman"/>
          <w:spacing w:val="-1"/>
        </w:rPr>
        <w:t xml:space="preserve"> encrypt Data</w:t>
      </w:r>
      <w:r w:rsidRPr="00537171">
        <w:rPr>
          <w:rFonts w:ascii="Times New Roman" w:hAnsi="Times New Roman"/>
        </w:rPr>
        <w:t xml:space="preserve"> </w:t>
      </w:r>
      <w:r w:rsidRPr="00537171">
        <w:rPr>
          <w:rFonts w:ascii="Times New Roman" w:hAnsi="Times New Roman"/>
          <w:spacing w:val="-1"/>
        </w:rPr>
        <w:t>or</w:t>
      </w:r>
      <w:r w:rsidRPr="00537171">
        <w:rPr>
          <w:rFonts w:ascii="Times New Roman" w:hAnsi="Times New Roman"/>
        </w:rPr>
        <w:t xml:space="preserve"> </w:t>
      </w:r>
      <w:r w:rsidRPr="00537171">
        <w:rPr>
          <w:rFonts w:ascii="Times New Roman" w:hAnsi="Times New Roman"/>
          <w:spacing w:val="-1"/>
        </w:rPr>
        <w:t>otherwise</w:t>
      </w:r>
      <w:r w:rsidRPr="00537171">
        <w:rPr>
          <w:rFonts w:ascii="Times New Roman" w:hAnsi="Times New Roman"/>
          <w:spacing w:val="-2"/>
        </w:rPr>
        <w:t xml:space="preserve"> </w:t>
      </w:r>
      <w:r w:rsidRPr="00537171">
        <w:rPr>
          <w:rFonts w:ascii="Times New Roman" w:hAnsi="Times New Roman"/>
          <w:spacing w:val="-1"/>
        </w:rPr>
        <w:t>prevent</w:t>
      </w:r>
      <w:r w:rsidRPr="00537171">
        <w:rPr>
          <w:rFonts w:ascii="Times New Roman" w:hAnsi="Times New Roman"/>
          <w:spacing w:val="1"/>
        </w:rPr>
        <w:t xml:space="preserve"> </w:t>
      </w:r>
      <w:r w:rsidRPr="00537171">
        <w:rPr>
          <w:rFonts w:ascii="Times New Roman" w:hAnsi="Times New Roman"/>
          <w:spacing w:val="-1"/>
        </w:rPr>
        <w:t>its</w:t>
      </w:r>
      <w:r w:rsidRPr="00537171">
        <w:rPr>
          <w:rFonts w:ascii="Times New Roman" w:hAnsi="Times New Roman"/>
        </w:rPr>
        <w:t xml:space="preserve"> </w:t>
      </w:r>
      <w:r w:rsidRPr="00537171">
        <w:rPr>
          <w:rFonts w:ascii="Times New Roman" w:hAnsi="Times New Roman"/>
          <w:spacing w:val="-1"/>
        </w:rPr>
        <w:t xml:space="preserve">release </w:t>
      </w:r>
      <w:r w:rsidRPr="00537171">
        <w:rPr>
          <w:rFonts w:ascii="Times New Roman" w:hAnsi="Times New Roman"/>
          <w:spacing w:val="-2"/>
        </w:rPr>
        <w:t>as</w:t>
      </w:r>
      <w:r w:rsidRPr="00537171">
        <w:rPr>
          <w:rFonts w:ascii="Times New Roman" w:hAnsi="Times New Roman"/>
        </w:rPr>
        <w:t xml:space="preserve"> </w:t>
      </w:r>
      <w:r>
        <w:rPr>
          <w:rFonts w:ascii="Times New Roman" w:hAnsi="Times New Roman"/>
          <w:spacing w:val="-1"/>
        </w:rPr>
        <w:t xml:space="preserve">reasonably </w:t>
      </w:r>
      <w:r w:rsidRPr="00537171">
        <w:rPr>
          <w:rFonts w:ascii="Times New Roman" w:hAnsi="Times New Roman"/>
          <w:spacing w:val="-1"/>
        </w:rPr>
        <w:t>determined by the</w:t>
      </w:r>
      <w:r w:rsidRPr="00537171">
        <w:rPr>
          <w:rFonts w:ascii="Times New Roman" w:hAnsi="Times New Roman"/>
          <w:spacing w:val="-2"/>
        </w:rPr>
        <w:t xml:space="preserve"> </w:t>
      </w:r>
      <w:r w:rsidRPr="00537171">
        <w:rPr>
          <w:rFonts w:ascii="Times New Roman" w:hAnsi="Times New Roman"/>
          <w:spacing w:val="-1"/>
        </w:rPr>
        <w:t>State,</w:t>
      </w:r>
      <w:r w:rsidRPr="00537171">
        <w:rPr>
          <w:rFonts w:ascii="Times New Roman" w:hAnsi="Times New Roman"/>
          <w:spacing w:val="-2"/>
        </w:rPr>
        <w:t xml:space="preserve"> </w:t>
      </w:r>
      <w:r w:rsidRPr="00537171">
        <w:rPr>
          <w:rFonts w:ascii="Times New Roman" w:hAnsi="Times New Roman"/>
          <w:spacing w:val="-1"/>
        </w:rPr>
        <w:t>the</w:t>
      </w:r>
      <w:r w:rsidRPr="00537171">
        <w:rPr>
          <w:rFonts w:ascii="Times New Roman" w:hAnsi="Times New Roman"/>
          <w:spacing w:val="1"/>
        </w:rPr>
        <w:t xml:space="preserve"> </w:t>
      </w:r>
      <w:r>
        <w:rPr>
          <w:rFonts w:ascii="Times New Roman" w:hAnsi="Times New Roman"/>
          <w:spacing w:val="-1"/>
        </w:rPr>
        <w:t>c</w:t>
      </w:r>
      <w:r w:rsidRPr="00537171">
        <w:rPr>
          <w:rFonts w:ascii="Times New Roman" w:hAnsi="Times New Roman"/>
          <w:spacing w:val="-1"/>
        </w:rPr>
        <w:t>ontractor</w:t>
      </w:r>
      <w:r w:rsidRPr="00537171">
        <w:rPr>
          <w:rFonts w:ascii="Times New Roman" w:hAnsi="Times New Roman"/>
          <w:spacing w:val="-2"/>
        </w:rPr>
        <w:t xml:space="preserve"> shall</w:t>
      </w:r>
      <w:r w:rsidRPr="00537171">
        <w:rPr>
          <w:rFonts w:ascii="Times New Roman" w:hAnsi="Times New Roman"/>
        </w:rPr>
        <w:t xml:space="preserve"> </w:t>
      </w:r>
      <w:r w:rsidRPr="00537171">
        <w:rPr>
          <w:rFonts w:ascii="Times New Roman" w:hAnsi="Times New Roman"/>
          <w:spacing w:val="-1"/>
        </w:rPr>
        <w:t>bear</w:t>
      </w:r>
      <w:r w:rsidRPr="00537171">
        <w:rPr>
          <w:rFonts w:ascii="Times New Roman" w:hAnsi="Times New Roman"/>
        </w:rPr>
        <w:t xml:space="preserve"> </w:t>
      </w:r>
      <w:r w:rsidRPr="00537171">
        <w:rPr>
          <w:rFonts w:ascii="Times New Roman" w:hAnsi="Times New Roman"/>
          <w:spacing w:val="-1"/>
        </w:rPr>
        <w:t>the</w:t>
      </w:r>
      <w:r w:rsidRPr="00537171">
        <w:rPr>
          <w:rFonts w:ascii="Times New Roman" w:hAnsi="Times New Roman"/>
          <w:spacing w:val="-2"/>
        </w:rPr>
        <w:t xml:space="preserve"> </w:t>
      </w:r>
      <w:r w:rsidRPr="00537171">
        <w:rPr>
          <w:rFonts w:ascii="Times New Roman" w:hAnsi="Times New Roman"/>
          <w:spacing w:val="-1"/>
        </w:rPr>
        <w:t>costs</w:t>
      </w:r>
      <w:r w:rsidRPr="00537171">
        <w:rPr>
          <w:rFonts w:ascii="Times New Roman" w:hAnsi="Times New Roman"/>
        </w:rPr>
        <w:t xml:space="preserve"> </w:t>
      </w:r>
      <w:r w:rsidRPr="00537171">
        <w:rPr>
          <w:rFonts w:ascii="Times New Roman" w:hAnsi="Times New Roman"/>
          <w:spacing w:val="-2"/>
        </w:rPr>
        <w:t>associated</w:t>
      </w:r>
      <w:r w:rsidRPr="00537171">
        <w:rPr>
          <w:rFonts w:ascii="Times New Roman" w:hAnsi="Times New Roman"/>
          <w:spacing w:val="-1"/>
        </w:rPr>
        <w:t xml:space="preserve"> with:</w:t>
      </w:r>
      <w:r w:rsidRPr="00537171">
        <w:rPr>
          <w:rFonts w:ascii="Times New Roman" w:hAnsi="Times New Roman"/>
          <w:spacing w:val="-3"/>
        </w:rPr>
        <w:t xml:space="preserve"> </w:t>
      </w:r>
      <w:r w:rsidRPr="00537171">
        <w:rPr>
          <w:rFonts w:ascii="Times New Roman" w:hAnsi="Times New Roman"/>
        </w:rPr>
        <w:t>(1)</w:t>
      </w:r>
      <w:r w:rsidRPr="00537171">
        <w:rPr>
          <w:rFonts w:ascii="Times New Roman" w:hAnsi="Times New Roman"/>
          <w:spacing w:val="-2"/>
        </w:rPr>
        <w:t xml:space="preserve"> </w:t>
      </w:r>
      <w:r w:rsidRPr="00537171">
        <w:rPr>
          <w:rFonts w:ascii="Times New Roman" w:hAnsi="Times New Roman"/>
          <w:spacing w:val="-1"/>
        </w:rPr>
        <w:t>the</w:t>
      </w:r>
      <w:r>
        <w:rPr>
          <w:rFonts w:ascii="Times New Roman" w:hAnsi="Times New Roman"/>
          <w:spacing w:val="-1"/>
        </w:rPr>
        <w:t xml:space="preserve"> i</w:t>
      </w:r>
      <w:r w:rsidRPr="00537171">
        <w:rPr>
          <w:rFonts w:ascii="Times New Roman" w:hAnsi="Times New Roman"/>
          <w:spacing w:val="-1"/>
        </w:rPr>
        <w:t xml:space="preserve">nvestigation and resolution </w:t>
      </w:r>
      <w:r w:rsidRPr="00537171">
        <w:rPr>
          <w:rFonts w:ascii="Times New Roman" w:hAnsi="Times New Roman"/>
        </w:rPr>
        <w:t xml:space="preserve">of </w:t>
      </w:r>
      <w:r w:rsidRPr="00537171">
        <w:rPr>
          <w:rFonts w:ascii="Times New Roman" w:hAnsi="Times New Roman"/>
          <w:spacing w:val="-2"/>
        </w:rPr>
        <w:t>the</w:t>
      </w:r>
      <w:r w:rsidRPr="00537171">
        <w:rPr>
          <w:rFonts w:ascii="Times New Roman" w:hAnsi="Times New Roman"/>
          <w:spacing w:val="1"/>
        </w:rPr>
        <w:t xml:space="preserve"> </w:t>
      </w:r>
      <w:r w:rsidRPr="00537171">
        <w:rPr>
          <w:rFonts w:ascii="Times New Roman" w:hAnsi="Times New Roman"/>
          <w:spacing w:val="-1"/>
        </w:rPr>
        <w:t>Data</w:t>
      </w:r>
      <w:r w:rsidRPr="00537171">
        <w:rPr>
          <w:rFonts w:ascii="Times New Roman" w:hAnsi="Times New Roman"/>
        </w:rPr>
        <w:t xml:space="preserve"> </w:t>
      </w:r>
      <w:r w:rsidRPr="00537171">
        <w:rPr>
          <w:rFonts w:ascii="Times New Roman" w:hAnsi="Times New Roman"/>
          <w:spacing w:val="-1"/>
        </w:rPr>
        <w:t>Breach; (2)</w:t>
      </w:r>
      <w:r w:rsidRPr="00537171">
        <w:rPr>
          <w:rFonts w:ascii="Times New Roman" w:hAnsi="Times New Roman"/>
        </w:rPr>
        <w:t xml:space="preserve"> </w:t>
      </w:r>
      <w:r w:rsidRPr="00537171">
        <w:rPr>
          <w:rFonts w:ascii="Times New Roman" w:hAnsi="Times New Roman"/>
          <w:spacing w:val="-1"/>
        </w:rPr>
        <w:t>notifications</w:t>
      </w:r>
      <w:r w:rsidRPr="00537171">
        <w:rPr>
          <w:rFonts w:ascii="Times New Roman" w:hAnsi="Times New Roman"/>
          <w:spacing w:val="-2"/>
        </w:rPr>
        <w:t xml:space="preserve"> </w:t>
      </w:r>
      <w:r w:rsidRPr="00537171">
        <w:rPr>
          <w:rFonts w:ascii="Times New Roman" w:hAnsi="Times New Roman"/>
          <w:spacing w:val="-1"/>
        </w:rPr>
        <w:t>to</w:t>
      </w:r>
      <w:r w:rsidRPr="00537171">
        <w:rPr>
          <w:rFonts w:ascii="Times New Roman" w:hAnsi="Times New Roman"/>
          <w:spacing w:val="1"/>
        </w:rPr>
        <w:t xml:space="preserve"> </w:t>
      </w:r>
      <w:r w:rsidRPr="00537171">
        <w:rPr>
          <w:rFonts w:ascii="Times New Roman" w:hAnsi="Times New Roman"/>
          <w:spacing w:val="-1"/>
        </w:rPr>
        <w:t>individuals,</w:t>
      </w:r>
      <w:r w:rsidRPr="00537171">
        <w:rPr>
          <w:rFonts w:ascii="Times New Roman" w:hAnsi="Times New Roman"/>
        </w:rPr>
        <w:t xml:space="preserve"> </w:t>
      </w:r>
      <w:r w:rsidRPr="00537171">
        <w:rPr>
          <w:rFonts w:ascii="Times New Roman" w:hAnsi="Times New Roman"/>
          <w:spacing w:val="-1"/>
        </w:rPr>
        <w:t>regulators,</w:t>
      </w:r>
      <w:r w:rsidRPr="00537171">
        <w:rPr>
          <w:rFonts w:ascii="Times New Roman" w:hAnsi="Times New Roman"/>
          <w:spacing w:val="-2"/>
        </w:rPr>
        <w:t xml:space="preserve"> </w:t>
      </w:r>
      <w:r>
        <w:rPr>
          <w:rFonts w:ascii="Times New Roman" w:hAnsi="Times New Roman"/>
        </w:rPr>
        <w:t>or</w:t>
      </w:r>
      <w:r w:rsidRPr="00D13DF6">
        <w:rPr>
          <w:rFonts w:ascii="Times New Roman" w:hAnsi="Times New Roman"/>
        </w:rPr>
        <w:t xml:space="preserve"> </w:t>
      </w:r>
      <w:r w:rsidRPr="00537171">
        <w:rPr>
          <w:rFonts w:ascii="Times New Roman" w:hAnsi="Times New Roman"/>
          <w:spacing w:val="-1"/>
        </w:rPr>
        <w:t>others</w:t>
      </w:r>
      <w:r w:rsidRPr="00537171">
        <w:rPr>
          <w:rFonts w:ascii="Times New Roman" w:hAnsi="Times New Roman"/>
          <w:spacing w:val="-2"/>
        </w:rPr>
        <w:t xml:space="preserve"> </w:t>
      </w:r>
      <w:r w:rsidRPr="00537171">
        <w:rPr>
          <w:rFonts w:ascii="Times New Roman" w:hAnsi="Times New Roman"/>
          <w:spacing w:val="-1"/>
        </w:rPr>
        <w:t xml:space="preserve">required </w:t>
      </w:r>
      <w:r w:rsidRPr="00537171">
        <w:rPr>
          <w:rFonts w:ascii="Times New Roman" w:hAnsi="Times New Roman"/>
          <w:spacing w:val="-2"/>
        </w:rPr>
        <w:t>by</w:t>
      </w:r>
      <w:r w:rsidRPr="00537171">
        <w:rPr>
          <w:rFonts w:ascii="Times New Roman" w:hAnsi="Times New Roman"/>
          <w:spacing w:val="1"/>
        </w:rPr>
        <w:t xml:space="preserve"> </w:t>
      </w:r>
      <w:r w:rsidRPr="00537171">
        <w:rPr>
          <w:rFonts w:ascii="Times New Roman" w:hAnsi="Times New Roman"/>
          <w:spacing w:val="-1"/>
        </w:rPr>
        <w:t>federal</w:t>
      </w:r>
      <w:r w:rsidRPr="00537171">
        <w:rPr>
          <w:rFonts w:ascii="Times New Roman" w:hAnsi="Times New Roman"/>
          <w:spacing w:val="-3"/>
        </w:rPr>
        <w:t xml:space="preserve"> </w:t>
      </w:r>
      <w:r w:rsidRPr="00537171">
        <w:rPr>
          <w:rFonts w:ascii="Times New Roman" w:hAnsi="Times New Roman"/>
          <w:spacing w:val="-1"/>
        </w:rPr>
        <w:t>and</w:t>
      </w:r>
      <w:r>
        <w:rPr>
          <w:rFonts w:ascii="Times New Roman" w:hAnsi="Times New Roman"/>
          <w:spacing w:val="-1"/>
        </w:rPr>
        <w:t>/or</w:t>
      </w:r>
      <w:r w:rsidRPr="00537171">
        <w:rPr>
          <w:rFonts w:ascii="Times New Roman" w:hAnsi="Times New Roman"/>
          <w:spacing w:val="-1"/>
        </w:rPr>
        <w:t xml:space="preserve"> state</w:t>
      </w:r>
      <w:r w:rsidRPr="00537171">
        <w:rPr>
          <w:rFonts w:ascii="Times New Roman" w:hAnsi="Times New Roman"/>
          <w:spacing w:val="-2"/>
        </w:rPr>
        <w:t xml:space="preserve"> </w:t>
      </w:r>
      <w:r>
        <w:rPr>
          <w:rFonts w:ascii="Times New Roman" w:hAnsi="Times New Roman"/>
          <w:spacing w:val="-1"/>
        </w:rPr>
        <w:t>law</w:t>
      </w:r>
      <w:r w:rsidRPr="00537171">
        <w:rPr>
          <w:rFonts w:ascii="Times New Roman" w:hAnsi="Times New Roman"/>
          <w:spacing w:val="-1"/>
        </w:rPr>
        <w:t>,</w:t>
      </w:r>
      <w:r w:rsidRPr="00537171">
        <w:rPr>
          <w:rFonts w:ascii="Times New Roman" w:hAnsi="Times New Roman"/>
          <w:spacing w:val="-2"/>
        </w:rPr>
        <w:t xml:space="preserve"> </w:t>
      </w:r>
      <w:r w:rsidRPr="00537171">
        <w:rPr>
          <w:rFonts w:ascii="Times New Roman" w:hAnsi="Times New Roman"/>
        </w:rPr>
        <w:t>or</w:t>
      </w:r>
      <w:r w:rsidRPr="00537171">
        <w:rPr>
          <w:rFonts w:ascii="Times New Roman" w:hAnsi="Times New Roman"/>
          <w:spacing w:val="-2"/>
        </w:rPr>
        <w:t xml:space="preserve"> </w:t>
      </w:r>
      <w:r w:rsidRPr="00537171">
        <w:rPr>
          <w:rFonts w:ascii="Times New Roman" w:hAnsi="Times New Roman"/>
          <w:spacing w:val="-1"/>
        </w:rPr>
        <w:t>as</w:t>
      </w:r>
      <w:r w:rsidRPr="00537171">
        <w:rPr>
          <w:rFonts w:ascii="Times New Roman" w:hAnsi="Times New Roman"/>
          <w:spacing w:val="-2"/>
        </w:rPr>
        <w:t xml:space="preserve"> </w:t>
      </w:r>
      <w:r w:rsidRPr="00537171">
        <w:rPr>
          <w:rFonts w:ascii="Times New Roman" w:hAnsi="Times New Roman"/>
          <w:spacing w:val="-1"/>
        </w:rPr>
        <w:t>otherwise</w:t>
      </w:r>
      <w:r w:rsidRPr="00537171">
        <w:rPr>
          <w:rFonts w:ascii="Times New Roman" w:hAnsi="Times New Roman"/>
          <w:spacing w:val="1"/>
        </w:rPr>
        <w:t xml:space="preserve"> </w:t>
      </w:r>
      <w:r w:rsidRPr="00537171">
        <w:rPr>
          <w:rFonts w:ascii="Times New Roman" w:hAnsi="Times New Roman"/>
          <w:spacing w:val="-1"/>
        </w:rPr>
        <w:t>agreed to</w:t>
      </w:r>
      <w:r>
        <w:rPr>
          <w:rFonts w:ascii="Times New Roman" w:hAnsi="Times New Roman"/>
          <w:spacing w:val="-1"/>
        </w:rPr>
        <w:t xml:space="preserve"> in the Statement of Work</w:t>
      </w:r>
      <w:r w:rsidRPr="00537171">
        <w:rPr>
          <w:rFonts w:ascii="Times New Roman" w:hAnsi="Times New Roman"/>
          <w:spacing w:val="-1"/>
        </w:rPr>
        <w:t>;</w:t>
      </w:r>
      <w:r w:rsidRPr="00537171">
        <w:rPr>
          <w:rFonts w:ascii="Times New Roman" w:hAnsi="Times New Roman"/>
          <w:spacing w:val="1"/>
        </w:rPr>
        <w:t xml:space="preserve"> </w:t>
      </w:r>
      <w:r w:rsidRPr="00537171">
        <w:rPr>
          <w:rFonts w:ascii="Times New Roman" w:hAnsi="Times New Roman"/>
          <w:spacing w:val="-1"/>
        </w:rPr>
        <w:t>(3)</w:t>
      </w:r>
      <w:r w:rsidRPr="00537171">
        <w:rPr>
          <w:rFonts w:ascii="Times New Roman" w:hAnsi="Times New Roman"/>
        </w:rPr>
        <w:t xml:space="preserve"> a</w:t>
      </w:r>
      <w:r w:rsidRPr="00537171">
        <w:rPr>
          <w:rFonts w:ascii="Times New Roman" w:hAnsi="Times New Roman"/>
          <w:spacing w:val="-3"/>
        </w:rPr>
        <w:t xml:space="preserve"> </w:t>
      </w:r>
      <w:r w:rsidRPr="00537171">
        <w:rPr>
          <w:rFonts w:ascii="Times New Roman" w:hAnsi="Times New Roman"/>
          <w:spacing w:val="-1"/>
        </w:rPr>
        <w:t>credit</w:t>
      </w:r>
      <w:r w:rsidRPr="00537171">
        <w:rPr>
          <w:rFonts w:ascii="Times New Roman" w:hAnsi="Times New Roman"/>
          <w:spacing w:val="-2"/>
        </w:rPr>
        <w:t xml:space="preserve"> </w:t>
      </w:r>
      <w:r>
        <w:rPr>
          <w:rFonts w:ascii="Times New Roman" w:hAnsi="Times New Roman"/>
          <w:spacing w:val="-1"/>
        </w:rPr>
        <w:t xml:space="preserve">monitoring </w:t>
      </w:r>
      <w:r w:rsidRPr="00537171">
        <w:rPr>
          <w:rFonts w:ascii="Times New Roman" w:hAnsi="Times New Roman"/>
          <w:spacing w:val="-1"/>
        </w:rPr>
        <w:t>service</w:t>
      </w:r>
      <w:r w:rsidRPr="00537171">
        <w:rPr>
          <w:rFonts w:ascii="Times New Roman" w:hAnsi="Times New Roman"/>
          <w:spacing w:val="1"/>
        </w:rPr>
        <w:t xml:space="preserve"> </w:t>
      </w:r>
      <w:r w:rsidRPr="00537171">
        <w:rPr>
          <w:rFonts w:ascii="Times New Roman" w:hAnsi="Times New Roman"/>
          <w:spacing w:val="-1"/>
        </w:rPr>
        <w:t>required by</w:t>
      </w:r>
      <w:r w:rsidRPr="00537171">
        <w:rPr>
          <w:rFonts w:ascii="Times New Roman" w:hAnsi="Times New Roman"/>
          <w:spacing w:val="1"/>
        </w:rPr>
        <w:t xml:space="preserve"> </w:t>
      </w:r>
      <w:r>
        <w:rPr>
          <w:rFonts w:ascii="Times New Roman" w:hAnsi="Times New Roman"/>
          <w:spacing w:val="1"/>
        </w:rPr>
        <w:t xml:space="preserve">federal and/or </w:t>
      </w:r>
      <w:r w:rsidRPr="00537171">
        <w:rPr>
          <w:rFonts w:ascii="Times New Roman" w:hAnsi="Times New Roman"/>
          <w:spacing w:val="-1"/>
        </w:rPr>
        <w:t>state</w:t>
      </w:r>
      <w:r w:rsidRPr="00537171">
        <w:rPr>
          <w:rFonts w:ascii="Times New Roman" w:hAnsi="Times New Roman"/>
          <w:spacing w:val="-2"/>
        </w:rPr>
        <w:t xml:space="preserve"> </w:t>
      </w:r>
      <w:r w:rsidRPr="00537171">
        <w:rPr>
          <w:rFonts w:ascii="Times New Roman" w:hAnsi="Times New Roman"/>
          <w:spacing w:val="-1"/>
        </w:rPr>
        <w:t xml:space="preserve">law, </w:t>
      </w:r>
      <w:r w:rsidRPr="00537171">
        <w:rPr>
          <w:rFonts w:ascii="Times New Roman" w:hAnsi="Times New Roman"/>
        </w:rPr>
        <w:t xml:space="preserve">or </w:t>
      </w:r>
      <w:r w:rsidRPr="00537171">
        <w:rPr>
          <w:rFonts w:ascii="Times New Roman" w:hAnsi="Times New Roman"/>
          <w:spacing w:val="-2"/>
        </w:rPr>
        <w:t>as</w:t>
      </w:r>
      <w:r w:rsidRPr="00537171">
        <w:rPr>
          <w:rFonts w:ascii="Times New Roman" w:hAnsi="Times New Roman"/>
        </w:rPr>
        <w:t xml:space="preserve"> </w:t>
      </w:r>
      <w:r w:rsidRPr="00537171">
        <w:rPr>
          <w:rFonts w:ascii="Times New Roman" w:hAnsi="Times New Roman"/>
          <w:spacing w:val="-1"/>
        </w:rPr>
        <w:t>otherwise</w:t>
      </w:r>
      <w:r w:rsidRPr="00537171">
        <w:rPr>
          <w:rFonts w:ascii="Times New Roman" w:hAnsi="Times New Roman"/>
          <w:spacing w:val="1"/>
        </w:rPr>
        <w:t xml:space="preserve"> </w:t>
      </w:r>
      <w:r w:rsidRPr="00537171">
        <w:rPr>
          <w:rFonts w:ascii="Times New Roman" w:hAnsi="Times New Roman"/>
          <w:spacing w:val="-1"/>
        </w:rPr>
        <w:t xml:space="preserve">agreed to in the Statement of Work; </w:t>
      </w:r>
      <w:r w:rsidRPr="00537171">
        <w:rPr>
          <w:rFonts w:ascii="Times New Roman" w:hAnsi="Times New Roman"/>
        </w:rPr>
        <w:t>(4)</w:t>
      </w:r>
      <w:r w:rsidRPr="00537171">
        <w:rPr>
          <w:rFonts w:ascii="Times New Roman" w:hAnsi="Times New Roman"/>
          <w:spacing w:val="-2"/>
        </w:rPr>
        <w:t xml:space="preserve"> </w:t>
      </w:r>
      <w:r w:rsidRPr="00537171">
        <w:rPr>
          <w:rFonts w:ascii="Times New Roman" w:hAnsi="Times New Roman"/>
        </w:rPr>
        <w:t xml:space="preserve">a </w:t>
      </w:r>
      <w:r w:rsidRPr="00537171">
        <w:rPr>
          <w:rFonts w:ascii="Times New Roman" w:hAnsi="Times New Roman"/>
          <w:spacing w:val="-1"/>
        </w:rPr>
        <w:t>website</w:t>
      </w:r>
      <w:r w:rsidRPr="00537171">
        <w:rPr>
          <w:rFonts w:ascii="Times New Roman" w:hAnsi="Times New Roman"/>
          <w:spacing w:val="-4"/>
        </w:rPr>
        <w:t xml:space="preserve"> </w:t>
      </w:r>
      <w:r w:rsidRPr="00537171">
        <w:rPr>
          <w:rFonts w:ascii="Times New Roman" w:hAnsi="Times New Roman"/>
        </w:rPr>
        <w:t>or a</w:t>
      </w:r>
      <w:r w:rsidRPr="00537171">
        <w:rPr>
          <w:rFonts w:ascii="Times New Roman" w:hAnsi="Times New Roman"/>
          <w:spacing w:val="-3"/>
        </w:rPr>
        <w:t xml:space="preserve"> </w:t>
      </w:r>
      <w:r w:rsidRPr="00537171">
        <w:rPr>
          <w:rFonts w:ascii="Times New Roman" w:hAnsi="Times New Roman"/>
          <w:spacing w:val="-1"/>
        </w:rPr>
        <w:t>toll-free</w:t>
      </w:r>
      <w:r>
        <w:rPr>
          <w:rFonts w:ascii="Times New Roman" w:hAnsi="Times New Roman"/>
          <w:spacing w:val="-1"/>
        </w:rPr>
        <w:t xml:space="preserve"> n</w:t>
      </w:r>
      <w:r w:rsidRPr="00537171">
        <w:rPr>
          <w:rFonts w:ascii="Times New Roman" w:hAnsi="Times New Roman"/>
          <w:spacing w:val="-1"/>
        </w:rPr>
        <w:t>umber</w:t>
      </w:r>
      <w:r w:rsidRPr="00537171">
        <w:rPr>
          <w:rFonts w:ascii="Times New Roman" w:hAnsi="Times New Roman"/>
        </w:rPr>
        <w:t xml:space="preserve"> </w:t>
      </w:r>
      <w:r w:rsidRPr="00537171">
        <w:rPr>
          <w:rFonts w:ascii="Times New Roman" w:hAnsi="Times New Roman"/>
          <w:spacing w:val="-1"/>
        </w:rPr>
        <w:t>and call</w:t>
      </w:r>
      <w:r w:rsidRPr="00537171">
        <w:rPr>
          <w:rFonts w:ascii="Times New Roman" w:hAnsi="Times New Roman"/>
          <w:spacing w:val="-3"/>
        </w:rPr>
        <w:t xml:space="preserve"> </w:t>
      </w:r>
      <w:r w:rsidRPr="00537171">
        <w:rPr>
          <w:rFonts w:ascii="Times New Roman" w:hAnsi="Times New Roman"/>
          <w:spacing w:val="-1"/>
        </w:rPr>
        <w:t>center</w:t>
      </w:r>
      <w:r w:rsidRPr="00537171">
        <w:rPr>
          <w:rFonts w:ascii="Times New Roman" w:hAnsi="Times New Roman"/>
        </w:rPr>
        <w:t xml:space="preserve"> </w:t>
      </w:r>
      <w:r w:rsidRPr="00537171">
        <w:rPr>
          <w:rFonts w:ascii="Times New Roman" w:hAnsi="Times New Roman"/>
          <w:spacing w:val="-1"/>
        </w:rPr>
        <w:t>for</w:t>
      </w:r>
      <w:r w:rsidRPr="00537171">
        <w:rPr>
          <w:rFonts w:ascii="Times New Roman" w:hAnsi="Times New Roman"/>
          <w:spacing w:val="-2"/>
        </w:rPr>
        <w:t xml:space="preserve"> </w:t>
      </w:r>
      <w:r w:rsidRPr="00537171">
        <w:rPr>
          <w:rFonts w:ascii="Times New Roman" w:hAnsi="Times New Roman"/>
          <w:spacing w:val="-1"/>
        </w:rPr>
        <w:t>affected</w:t>
      </w:r>
      <w:r w:rsidRPr="00537171">
        <w:rPr>
          <w:rFonts w:ascii="Times New Roman" w:hAnsi="Times New Roman"/>
          <w:spacing w:val="-3"/>
        </w:rPr>
        <w:t xml:space="preserve"> </w:t>
      </w:r>
      <w:r w:rsidRPr="00537171">
        <w:rPr>
          <w:rFonts w:ascii="Times New Roman" w:hAnsi="Times New Roman"/>
          <w:spacing w:val="-1"/>
        </w:rPr>
        <w:t>individuals</w:t>
      </w:r>
      <w:r w:rsidRPr="00537171">
        <w:rPr>
          <w:rFonts w:ascii="Times New Roman" w:hAnsi="Times New Roman"/>
        </w:rPr>
        <w:t xml:space="preserve"> </w:t>
      </w:r>
      <w:r w:rsidRPr="00537171">
        <w:rPr>
          <w:rFonts w:ascii="Times New Roman" w:hAnsi="Times New Roman"/>
          <w:spacing w:val="-1"/>
        </w:rPr>
        <w:t>required by</w:t>
      </w:r>
      <w:r w:rsidRPr="00537171">
        <w:rPr>
          <w:rFonts w:ascii="Times New Roman" w:hAnsi="Times New Roman"/>
          <w:spacing w:val="1"/>
        </w:rPr>
        <w:t xml:space="preserve"> </w:t>
      </w:r>
      <w:r w:rsidRPr="00537171">
        <w:rPr>
          <w:rFonts w:ascii="Times New Roman" w:hAnsi="Times New Roman"/>
          <w:spacing w:val="-1"/>
        </w:rPr>
        <w:t>federal</w:t>
      </w:r>
      <w:r w:rsidRPr="00537171">
        <w:rPr>
          <w:rFonts w:ascii="Times New Roman" w:hAnsi="Times New Roman"/>
          <w:spacing w:val="-3"/>
        </w:rPr>
        <w:t xml:space="preserve"> </w:t>
      </w:r>
      <w:r w:rsidRPr="00537171">
        <w:rPr>
          <w:rFonts w:ascii="Times New Roman" w:hAnsi="Times New Roman"/>
          <w:spacing w:val="-1"/>
        </w:rPr>
        <w:t>and</w:t>
      </w:r>
      <w:r>
        <w:rPr>
          <w:rFonts w:ascii="Times New Roman" w:hAnsi="Times New Roman"/>
          <w:spacing w:val="-1"/>
        </w:rPr>
        <w:t>/or</w:t>
      </w:r>
      <w:r w:rsidRPr="00537171">
        <w:rPr>
          <w:rFonts w:ascii="Times New Roman" w:hAnsi="Times New Roman"/>
          <w:spacing w:val="-1"/>
        </w:rPr>
        <w:t xml:space="preserve"> state</w:t>
      </w:r>
      <w:r w:rsidRPr="00537171">
        <w:rPr>
          <w:rFonts w:ascii="Times New Roman" w:hAnsi="Times New Roman"/>
          <w:spacing w:val="1"/>
        </w:rPr>
        <w:t xml:space="preserve"> </w:t>
      </w:r>
      <w:r>
        <w:rPr>
          <w:rFonts w:ascii="Times New Roman" w:hAnsi="Times New Roman"/>
          <w:spacing w:val="-1"/>
        </w:rPr>
        <w:t>law</w:t>
      </w:r>
      <w:r w:rsidRPr="00537171">
        <w:rPr>
          <w:rFonts w:ascii="Times New Roman" w:hAnsi="Times New Roman"/>
          <w:spacing w:val="-1"/>
        </w:rPr>
        <w:t xml:space="preserve"> </w:t>
      </w:r>
      <w:r w:rsidRPr="00537171">
        <w:rPr>
          <w:rFonts w:ascii="Times New Roman" w:hAnsi="Times New Roman"/>
        </w:rPr>
        <w:t>—</w:t>
      </w:r>
      <w:r w:rsidRPr="00537171">
        <w:rPr>
          <w:rFonts w:ascii="Times New Roman" w:hAnsi="Times New Roman"/>
          <w:spacing w:val="-1"/>
        </w:rPr>
        <w:t xml:space="preserve"> all of which shall not amount to less than the</w:t>
      </w:r>
      <w:r w:rsidRPr="00537171">
        <w:rPr>
          <w:rFonts w:ascii="Times New Roman" w:hAnsi="Times New Roman"/>
          <w:spacing w:val="-2"/>
        </w:rPr>
        <w:t xml:space="preserve"> </w:t>
      </w:r>
      <w:r w:rsidRPr="00537171">
        <w:rPr>
          <w:rFonts w:ascii="Times New Roman" w:hAnsi="Times New Roman"/>
          <w:spacing w:val="-1"/>
        </w:rPr>
        <w:t>average</w:t>
      </w:r>
      <w:r w:rsidRPr="00537171">
        <w:rPr>
          <w:rFonts w:ascii="Times New Roman" w:hAnsi="Times New Roman"/>
          <w:spacing w:val="1"/>
        </w:rPr>
        <w:t xml:space="preserve"> </w:t>
      </w:r>
      <w:r w:rsidRPr="00537171">
        <w:rPr>
          <w:rFonts w:ascii="Times New Roman" w:hAnsi="Times New Roman"/>
          <w:spacing w:val="-2"/>
        </w:rPr>
        <w:t>per</w:t>
      </w:r>
      <w:r w:rsidRPr="00537171">
        <w:rPr>
          <w:rFonts w:ascii="Times New Roman" w:hAnsi="Times New Roman"/>
        </w:rPr>
        <w:t>-</w:t>
      </w:r>
      <w:r w:rsidRPr="00537171">
        <w:rPr>
          <w:rFonts w:ascii="Times New Roman" w:hAnsi="Times New Roman"/>
          <w:spacing w:val="-1"/>
        </w:rPr>
        <w:t>record per</w:t>
      </w:r>
      <w:r w:rsidRPr="00537171">
        <w:rPr>
          <w:rFonts w:ascii="Times New Roman" w:hAnsi="Times New Roman"/>
        </w:rPr>
        <w:t>-</w:t>
      </w:r>
      <w:r w:rsidRPr="00537171">
        <w:rPr>
          <w:rFonts w:ascii="Times New Roman" w:hAnsi="Times New Roman"/>
          <w:spacing w:val="-1"/>
        </w:rPr>
        <w:t>person</w:t>
      </w:r>
      <w:r w:rsidRPr="00537171">
        <w:rPr>
          <w:rFonts w:ascii="Times New Roman" w:hAnsi="Times New Roman"/>
          <w:spacing w:val="-3"/>
        </w:rPr>
        <w:t xml:space="preserve"> </w:t>
      </w:r>
      <w:r w:rsidRPr="00537171">
        <w:rPr>
          <w:rFonts w:ascii="Times New Roman" w:hAnsi="Times New Roman"/>
          <w:spacing w:val="-1"/>
        </w:rPr>
        <w:t>cost</w:t>
      </w:r>
      <w:r w:rsidRPr="00537171">
        <w:rPr>
          <w:rFonts w:ascii="Times New Roman" w:hAnsi="Times New Roman"/>
          <w:spacing w:val="1"/>
        </w:rPr>
        <w:t xml:space="preserve"> </w:t>
      </w:r>
      <w:r w:rsidRPr="00537171">
        <w:rPr>
          <w:rFonts w:ascii="Times New Roman" w:hAnsi="Times New Roman"/>
          <w:spacing w:val="-1"/>
        </w:rPr>
        <w:t>calculated for</w:t>
      </w:r>
      <w:r w:rsidRPr="00537171">
        <w:rPr>
          <w:rFonts w:ascii="Times New Roman" w:hAnsi="Times New Roman"/>
        </w:rPr>
        <w:t xml:space="preserve"> </w:t>
      </w:r>
      <w:r w:rsidRPr="00537171">
        <w:rPr>
          <w:rFonts w:ascii="Times New Roman" w:hAnsi="Times New Roman"/>
          <w:spacing w:val="-1"/>
        </w:rPr>
        <w:t>data</w:t>
      </w:r>
      <w:r w:rsidRPr="00537171">
        <w:rPr>
          <w:rFonts w:ascii="Times New Roman" w:hAnsi="Times New Roman"/>
        </w:rPr>
        <w:t xml:space="preserve"> </w:t>
      </w:r>
      <w:r w:rsidRPr="00537171">
        <w:rPr>
          <w:rFonts w:ascii="Times New Roman" w:hAnsi="Times New Roman"/>
          <w:spacing w:val="-1"/>
        </w:rPr>
        <w:t>breaches</w:t>
      </w:r>
      <w:r w:rsidRPr="00537171">
        <w:rPr>
          <w:rFonts w:ascii="Times New Roman" w:hAnsi="Times New Roman"/>
          <w:spacing w:val="-2"/>
        </w:rPr>
        <w:t xml:space="preserve"> </w:t>
      </w:r>
      <w:r w:rsidRPr="00537171">
        <w:rPr>
          <w:rFonts w:ascii="Times New Roman" w:hAnsi="Times New Roman"/>
          <w:spacing w:val="-1"/>
        </w:rPr>
        <w:t xml:space="preserve">in </w:t>
      </w:r>
      <w:r w:rsidRPr="00537171">
        <w:rPr>
          <w:rFonts w:ascii="Times New Roman" w:hAnsi="Times New Roman"/>
          <w:spacing w:val="-2"/>
        </w:rPr>
        <w:t>the</w:t>
      </w:r>
      <w:r w:rsidRPr="00537171">
        <w:rPr>
          <w:rFonts w:ascii="Times New Roman" w:hAnsi="Times New Roman"/>
          <w:spacing w:val="1"/>
        </w:rPr>
        <w:t xml:space="preserve"> </w:t>
      </w:r>
      <w:r>
        <w:rPr>
          <w:rFonts w:ascii="Times New Roman" w:hAnsi="Times New Roman"/>
          <w:spacing w:val="-1"/>
        </w:rPr>
        <w:t>United States (</w:t>
      </w:r>
      <w:r w:rsidRPr="00537171">
        <w:rPr>
          <w:rFonts w:ascii="Times New Roman" w:hAnsi="Times New Roman"/>
          <w:spacing w:val="-1"/>
        </w:rPr>
        <w:t>in</w:t>
      </w:r>
      <w:r>
        <w:rPr>
          <w:rFonts w:ascii="Times New Roman" w:hAnsi="Times New Roman"/>
          <w:spacing w:val="-1"/>
        </w:rPr>
        <w:t>, for example,</w:t>
      </w:r>
      <w:r w:rsidRPr="00537171">
        <w:rPr>
          <w:rFonts w:ascii="Times New Roman" w:hAnsi="Times New Roman"/>
          <w:spacing w:val="-3"/>
        </w:rPr>
        <w:t xml:space="preserve"> </w:t>
      </w:r>
      <w:r w:rsidRPr="00537171">
        <w:rPr>
          <w:rFonts w:ascii="Times New Roman" w:hAnsi="Times New Roman"/>
          <w:spacing w:val="-1"/>
        </w:rPr>
        <w:t>the</w:t>
      </w:r>
      <w:r w:rsidRPr="00537171">
        <w:rPr>
          <w:rFonts w:ascii="Times New Roman" w:hAnsi="Times New Roman"/>
          <w:spacing w:val="-2"/>
        </w:rPr>
        <w:t xml:space="preserve"> </w:t>
      </w:r>
      <w:r w:rsidRPr="00537171">
        <w:rPr>
          <w:rFonts w:ascii="Times New Roman" w:hAnsi="Times New Roman"/>
          <w:spacing w:val="-1"/>
        </w:rPr>
        <w:t>most</w:t>
      </w:r>
      <w:r w:rsidRPr="00537171">
        <w:rPr>
          <w:rFonts w:ascii="Times New Roman" w:hAnsi="Times New Roman"/>
          <w:spacing w:val="1"/>
        </w:rPr>
        <w:t xml:space="preserve"> </w:t>
      </w:r>
      <w:r w:rsidRPr="00537171">
        <w:rPr>
          <w:rFonts w:ascii="Times New Roman" w:hAnsi="Times New Roman"/>
          <w:spacing w:val="-2"/>
        </w:rPr>
        <w:t xml:space="preserve">recent </w:t>
      </w:r>
      <w:r w:rsidRPr="00537171">
        <w:rPr>
          <w:rFonts w:ascii="Times New Roman" w:hAnsi="Times New Roman"/>
          <w:spacing w:val="-1"/>
        </w:rPr>
        <w:t>Cost</w:t>
      </w:r>
      <w:r w:rsidRPr="00537171">
        <w:rPr>
          <w:rFonts w:ascii="Times New Roman" w:hAnsi="Times New Roman"/>
          <w:spacing w:val="-2"/>
        </w:rPr>
        <w:t xml:space="preserve"> </w:t>
      </w:r>
      <w:r w:rsidRPr="00537171">
        <w:rPr>
          <w:rFonts w:ascii="Times New Roman" w:hAnsi="Times New Roman"/>
        </w:rPr>
        <w:t>of</w:t>
      </w:r>
      <w:r w:rsidRPr="00537171">
        <w:rPr>
          <w:rFonts w:ascii="Times New Roman" w:hAnsi="Times New Roman"/>
          <w:spacing w:val="-3"/>
        </w:rPr>
        <w:t xml:space="preserve"> </w:t>
      </w:r>
      <w:r w:rsidRPr="00537171">
        <w:rPr>
          <w:rFonts w:ascii="Times New Roman" w:hAnsi="Times New Roman"/>
          <w:spacing w:val="-1"/>
        </w:rPr>
        <w:t>Data</w:t>
      </w:r>
      <w:r w:rsidRPr="00537171">
        <w:rPr>
          <w:rFonts w:ascii="Times New Roman" w:hAnsi="Times New Roman"/>
        </w:rPr>
        <w:t xml:space="preserve"> </w:t>
      </w:r>
      <w:r>
        <w:rPr>
          <w:rFonts w:ascii="Times New Roman" w:hAnsi="Times New Roman"/>
          <w:spacing w:val="-1"/>
        </w:rPr>
        <w:t xml:space="preserve">Breach Study: Global </w:t>
      </w:r>
      <w:r w:rsidRPr="00537171">
        <w:rPr>
          <w:rFonts w:ascii="Times New Roman" w:hAnsi="Times New Roman"/>
          <w:spacing w:val="-1"/>
        </w:rPr>
        <w:t>Analysis</w:t>
      </w:r>
      <w:r w:rsidRPr="00537171">
        <w:rPr>
          <w:rFonts w:ascii="Times New Roman" w:hAnsi="Times New Roman"/>
        </w:rPr>
        <w:t xml:space="preserve"> </w:t>
      </w:r>
      <w:r w:rsidRPr="00537171">
        <w:rPr>
          <w:rFonts w:ascii="Times New Roman" w:hAnsi="Times New Roman"/>
          <w:spacing w:val="-1"/>
        </w:rPr>
        <w:t>published by</w:t>
      </w:r>
      <w:r w:rsidRPr="00537171">
        <w:rPr>
          <w:rFonts w:ascii="Times New Roman" w:hAnsi="Times New Roman"/>
          <w:spacing w:val="-2"/>
        </w:rPr>
        <w:t xml:space="preserve"> </w:t>
      </w:r>
      <w:r w:rsidRPr="00537171">
        <w:rPr>
          <w:rFonts w:ascii="Times New Roman" w:hAnsi="Times New Roman"/>
          <w:spacing w:val="-1"/>
        </w:rPr>
        <w:t>the</w:t>
      </w:r>
      <w:r w:rsidRPr="00537171">
        <w:rPr>
          <w:rFonts w:ascii="Times New Roman" w:hAnsi="Times New Roman"/>
          <w:spacing w:val="-2"/>
        </w:rPr>
        <w:t xml:space="preserve"> </w:t>
      </w:r>
      <w:proofErr w:type="spellStart"/>
      <w:r w:rsidRPr="00537171">
        <w:rPr>
          <w:rFonts w:ascii="Times New Roman" w:hAnsi="Times New Roman"/>
          <w:spacing w:val="-1"/>
        </w:rPr>
        <w:t>Ponemon</w:t>
      </w:r>
      <w:proofErr w:type="spellEnd"/>
      <w:r w:rsidRPr="00537171">
        <w:rPr>
          <w:rFonts w:ascii="Times New Roman" w:hAnsi="Times New Roman"/>
          <w:spacing w:val="-1"/>
        </w:rPr>
        <w:t xml:space="preserve"> Institute</w:t>
      </w:r>
      <w:r w:rsidRPr="00537171">
        <w:rPr>
          <w:rFonts w:ascii="Times New Roman" w:hAnsi="Times New Roman"/>
          <w:spacing w:val="-2"/>
        </w:rPr>
        <w:t xml:space="preserve"> </w:t>
      </w:r>
      <w:r w:rsidRPr="00537171">
        <w:rPr>
          <w:rFonts w:ascii="Times New Roman" w:hAnsi="Times New Roman"/>
          <w:spacing w:val="-1"/>
        </w:rPr>
        <w:t>at</w:t>
      </w:r>
      <w:r w:rsidRPr="00537171">
        <w:rPr>
          <w:rFonts w:ascii="Times New Roman" w:hAnsi="Times New Roman"/>
          <w:spacing w:val="-2"/>
        </w:rPr>
        <w:t xml:space="preserve"> </w:t>
      </w:r>
      <w:r w:rsidRPr="00537171">
        <w:rPr>
          <w:rFonts w:ascii="Times New Roman" w:hAnsi="Times New Roman"/>
          <w:spacing w:val="-1"/>
        </w:rPr>
        <w:t>the</w:t>
      </w:r>
      <w:r w:rsidRPr="00537171">
        <w:rPr>
          <w:rFonts w:ascii="Times New Roman" w:hAnsi="Times New Roman"/>
          <w:spacing w:val="1"/>
        </w:rPr>
        <w:t xml:space="preserve"> </w:t>
      </w:r>
      <w:r w:rsidRPr="00537171">
        <w:rPr>
          <w:rFonts w:ascii="Times New Roman" w:hAnsi="Times New Roman"/>
          <w:spacing w:val="-1"/>
        </w:rPr>
        <w:t>time</w:t>
      </w:r>
      <w:r w:rsidRPr="00537171">
        <w:rPr>
          <w:rFonts w:ascii="Times New Roman" w:hAnsi="Times New Roman"/>
          <w:spacing w:val="-2"/>
        </w:rPr>
        <w:t xml:space="preserve"> </w:t>
      </w:r>
      <w:r w:rsidRPr="00537171">
        <w:rPr>
          <w:rFonts w:ascii="Times New Roman" w:hAnsi="Times New Roman"/>
        </w:rPr>
        <w:t>of</w:t>
      </w:r>
      <w:r w:rsidRPr="00537171">
        <w:rPr>
          <w:rFonts w:ascii="Times New Roman" w:hAnsi="Times New Roman"/>
          <w:spacing w:val="-3"/>
        </w:rPr>
        <w:t xml:space="preserve"> </w:t>
      </w:r>
      <w:r w:rsidRPr="00537171">
        <w:rPr>
          <w:rFonts w:ascii="Times New Roman" w:hAnsi="Times New Roman"/>
          <w:spacing w:val="-1"/>
        </w:rPr>
        <w:t>the</w:t>
      </w:r>
      <w:r w:rsidRPr="00537171">
        <w:rPr>
          <w:rFonts w:ascii="Times New Roman" w:hAnsi="Times New Roman"/>
          <w:spacing w:val="1"/>
        </w:rPr>
        <w:t xml:space="preserve"> </w:t>
      </w:r>
      <w:r w:rsidRPr="00537171">
        <w:rPr>
          <w:rFonts w:ascii="Times New Roman" w:hAnsi="Times New Roman"/>
          <w:spacing w:val="-1"/>
        </w:rPr>
        <w:t>Data</w:t>
      </w:r>
      <w:r w:rsidRPr="00537171">
        <w:rPr>
          <w:rFonts w:ascii="Times New Roman" w:hAnsi="Times New Roman"/>
          <w:spacing w:val="-3"/>
        </w:rPr>
        <w:t xml:space="preserve"> </w:t>
      </w:r>
      <w:r w:rsidRPr="00537171">
        <w:rPr>
          <w:rFonts w:ascii="Times New Roman" w:hAnsi="Times New Roman"/>
          <w:spacing w:val="-1"/>
        </w:rPr>
        <w:t>Breach</w:t>
      </w:r>
      <w:r>
        <w:rPr>
          <w:rFonts w:ascii="Times New Roman" w:hAnsi="Times New Roman"/>
          <w:spacing w:val="-1"/>
        </w:rPr>
        <w:t>)</w:t>
      </w:r>
      <w:r w:rsidRPr="00537171">
        <w:rPr>
          <w:rFonts w:ascii="Times New Roman" w:hAnsi="Times New Roman"/>
          <w:spacing w:val="-1"/>
        </w:rPr>
        <w:t>;</w:t>
      </w:r>
      <w:r w:rsidRPr="00537171">
        <w:rPr>
          <w:rFonts w:ascii="Times New Roman" w:hAnsi="Times New Roman"/>
          <w:spacing w:val="1"/>
        </w:rPr>
        <w:t xml:space="preserve"> </w:t>
      </w:r>
      <w:r w:rsidRPr="00537171">
        <w:rPr>
          <w:rFonts w:ascii="Times New Roman" w:hAnsi="Times New Roman"/>
          <w:spacing w:val="-1"/>
        </w:rPr>
        <w:t>and</w:t>
      </w:r>
      <w:r w:rsidRPr="00537171">
        <w:rPr>
          <w:rFonts w:ascii="Times New Roman" w:hAnsi="Times New Roman"/>
          <w:spacing w:val="-3"/>
        </w:rPr>
        <w:t xml:space="preserve"> </w:t>
      </w:r>
      <w:r w:rsidRPr="00537171">
        <w:rPr>
          <w:rFonts w:ascii="Times New Roman" w:hAnsi="Times New Roman"/>
        </w:rPr>
        <w:t>(5)</w:t>
      </w:r>
      <w:r w:rsidRPr="00537171">
        <w:rPr>
          <w:rFonts w:ascii="Times New Roman" w:hAnsi="Times New Roman"/>
          <w:spacing w:val="-2"/>
        </w:rPr>
        <w:t xml:space="preserve"> </w:t>
      </w:r>
      <w:r w:rsidRPr="00537171">
        <w:rPr>
          <w:rFonts w:ascii="Times New Roman" w:hAnsi="Times New Roman"/>
          <w:spacing w:val="-1"/>
        </w:rPr>
        <w:t>complete</w:t>
      </w:r>
      <w:r w:rsidRPr="00537171">
        <w:rPr>
          <w:rFonts w:ascii="Times New Roman" w:hAnsi="Times New Roman"/>
          <w:spacing w:val="1"/>
        </w:rPr>
        <w:t xml:space="preserve"> </w:t>
      </w:r>
      <w:r>
        <w:rPr>
          <w:rFonts w:ascii="Times New Roman" w:hAnsi="Times New Roman"/>
          <w:spacing w:val="-1"/>
        </w:rPr>
        <w:t xml:space="preserve">all </w:t>
      </w:r>
      <w:r w:rsidRPr="00537171">
        <w:rPr>
          <w:rFonts w:ascii="Times New Roman" w:hAnsi="Times New Roman"/>
          <w:spacing w:val="-1"/>
        </w:rPr>
        <w:t>corrective</w:t>
      </w:r>
      <w:r w:rsidRPr="00537171">
        <w:rPr>
          <w:rFonts w:ascii="Times New Roman" w:hAnsi="Times New Roman"/>
          <w:spacing w:val="1"/>
        </w:rPr>
        <w:t xml:space="preserve"> </w:t>
      </w:r>
      <w:r w:rsidRPr="00537171">
        <w:rPr>
          <w:rFonts w:ascii="Times New Roman" w:hAnsi="Times New Roman"/>
          <w:spacing w:val="-1"/>
        </w:rPr>
        <w:t>actions</w:t>
      </w:r>
      <w:r w:rsidRPr="00537171">
        <w:rPr>
          <w:rFonts w:ascii="Times New Roman" w:hAnsi="Times New Roman"/>
          <w:spacing w:val="-2"/>
        </w:rPr>
        <w:t xml:space="preserve"> </w:t>
      </w:r>
      <w:r w:rsidRPr="00537171">
        <w:rPr>
          <w:rFonts w:ascii="Times New Roman" w:hAnsi="Times New Roman"/>
          <w:spacing w:val="-1"/>
        </w:rPr>
        <w:t>as</w:t>
      </w:r>
      <w:r w:rsidRPr="00537171">
        <w:rPr>
          <w:rFonts w:ascii="Times New Roman" w:hAnsi="Times New Roman"/>
        </w:rPr>
        <w:t xml:space="preserve"> </w:t>
      </w:r>
      <w:r w:rsidRPr="00537171">
        <w:rPr>
          <w:rFonts w:ascii="Times New Roman" w:hAnsi="Times New Roman"/>
          <w:spacing w:val="-2"/>
        </w:rPr>
        <w:t>reasonably</w:t>
      </w:r>
      <w:r w:rsidRPr="00537171">
        <w:rPr>
          <w:rFonts w:ascii="Times New Roman" w:hAnsi="Times New Roman"/>
          <w:spacing w:val="1"/>
        </w:rPr>
        <w:t xml:space="preserve"> </w:t>
      </w:r>
      <w:r w:rsidRPr="00537171">
        <w:rPr>
          <w:rFonts w:ascii="Times New Roman" w:hAnsi="Times New Roman"/>
          <w:spacing w:val="-1"/>
        </w:rPr>
        <w:t>determined</w:t>
      </w:r>
      <w:r w:rsidRPr="00537171">
        <w:rPr>
          <w:rFonts w:ascii="Times New Roman" w:hAnsi="Times New Roman"/>
          <w:spacing w:val="-3"/>
        </w:rPr>
        <w:t xml:space="preserve"> </w:t>
      </w:r>
      <w:r w:rsidRPr="00537171">
        <w:rPr>
          <w:rFonts w:ascii="Times New Roman" w:hAnsi="Times New Roman"/>
          <w:spacing w:val="-1"/>
        </w:rPr>
        <w:t>by</w:t>
      </w:r>
      <w:r w:rsidRPr="00537171">
        <w:rPr>
          <w:rFonts w:ascii="Times New Roman" w:hAnsi="Times New Roman"/>
          <w:spacing w:val="1"/>
        </w:rPr>
        <w:t xml:space="preserve"> </w:t>
      </w:r>
      <w:r>
        <w:rPr>
          <w:rFonts w:ascii="Times New Roman" w:hAnsi="Times New Roman"/>
          <w:spacing w:val="-1"/>
        </w:rPr>
        <w:t>c</w:t>
      </w:r>
      <w:r w:rsidRPr="00537171">
        <w:rPr>
          <w:rFonts w:ascii="Times New Roman" w:hAnsi="Times New Roman"/>
          <w:spacing w:val="-1"/>
        </w:rPr>
        <w:t>ontractor</w:t>
      </w:r>
      <w:r w:rsidRPr="00537171">
        <w:rPr>
          <w:rFonts w:ascii="Times New Roman" w:hAnsi="Times New Roman"/>
          <w:spacing w:val="-2"/>
        </w:rPr>
        <w:t xml:space="preserve"> </w:t>
      </w:r>
      <w:r w:rsidRPr="00537171">
        <w:rPr>
          <w:rFonts w:ascii="Times New Roman" w:hAnsi="Times New Roman"/>
          <w:spacing w:val="-1"/>
        </w:rPr>
        <w:t>based</w:t>
      </w:r>
      <w:r w:rsidRPr="00537171">
        <w:rPr>
          <w:rFonts w:ascii="Times New Roman" w:hAnsi="Times New Roman"/>
          <w:spacing w:val="-3"/>
        </w:rPr>
        <w:t xml:space="preserve"> </w:t>
      </w:r>
      <w:r w:rsidRPr="00537171">
        <w:rPr>
          <w:rFonts w:ascii="Times New Roman" w:hAnsi="Times New Roman"/>
        </w:rPr>
        <w:t>on</w:t>
      </w:r>
      <w:r w:rsidRPr="00537171">
        <w:rPr>
          <w:rFonts w:ascii="Times New Roman" w:hAnsi="Times New Roman"/>
          <w:spacing w:val="-1"/>
        </w:rPr>
        <w:t xml:space="preserve"> root</w:t>
      </w:r>
      <w:r w:rsidRPr="00537171">
        <w:rPr>
          <w:rFonts w:ascii="Times New Roman" w:hAnsi="Times New Roman"/>
          <w:spacing w:val="1"/>
        </w:rPr>
        <w:t xml:space="preserve"> </w:t>
      </w:r>
      <w:r w:rsidRPr="00537171">
        <w:rPr>
          <w:rFonts w:ascii="Times New Roman" w:hAnsi="Times New Roman"/>
          <w:spacing w:val="-1"/>
        </w:rPr>
        <w:t xml:space="preserve">cause and on advice received from the Indiana Office of </w:t>
      </w:r>
      <w:r w:rsidRPr="00537171">
        <w:rPr>
          <w:rFonts w:ascii="Times New Roman" w:hAnsi="Times New Roman"/>
          <w:spacing w:val="-1"/>
        </w:rPr>
        <w:lastRenderedPageBreak/>
        <w:t>Technology.</w:t>
      </w:r>
      <w:r>
        <w:rPr>
          <w:rFonts w:ascii="Times New Roman" w:hAnsi="Times New Roman"/>
          <w:spacing w:val="-1"/>
        </w:rPr>
        <w:t xml:space="preserve">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42A0B621" w14:textId="41D50270" w:rsidR="00BA0DC9" w:rsidRPr="00537171" w:rsidRDefault="00BA0DC9" w:rsidP="00BA0DC9">
      <w:pPr>
        <w:pStyle w:val="BodyText"/>
        <w:numPr>
          <w:ilvl w:val="0"/>
          <w:numId w:val="13"/>
        </w:numPr>
        <w:tabs>
          <w:tab w:val="left" w:pos="341"/>
          <w:tab w:val="left" w:pos="1040"/>
        </w:tabs>
        <w:spacing w:before="37" w:after="120" w:line="276" w:lineRule="auto"/>
        <w:ind w:right="179"/>
        <w:jc w:val="both"/>
        <w:rPr>
          <w:rFonts w:ascii="Times New Roman" w:hAnsi="Times New Roman"/>
        </w:rPr>
      </w:pPr>
      <w:r>
        <w:rPr>
          <w:rFonts w:ascii="Times New Roman" w:hAnsi="Times New Roman"/>
          <w:spacing w:val="-1"/>
          <w:u w:val="single"/>
        </w:rPr>
        <w:t xml:space="preserve">Additional Responsibilities Regarding Data Protection, Security Incident, Data Breach, and Notification.  </w:t>
      </w:r>
      <w:r>
        <w:rPr>
          <w:rFonts w:ascii="Times New Roman" w:hAnsi="Times New Roman"/>
          <w:spacing w:val="-1"/>
        </w:rPr>
        <w:t xml:space="preserve">The Contractor shall abide by the provisions detailed in Exhibit </w:t>
      </w:r>
      <w:r w:rsidR="001D2503">
        <w:rPr>
          <w:rFonts w:ascii="Times New Roman" w:hAnsi="Times New Roman"/>
          <w:spacing w:val="-1"/>
        </w:rPr>
        <w:t>2</w:t>
      </w:r>
      <w:r>
        <w:rPr>
          <w:rFonts w:ascii="Times New Roman" w:hAnsi="Times New Roman"/>
          <w:spacing w:val="-1"/>
        </w:rPr>
        <w:t xml:space="preserve">, Exhibit </w:t>
      </w:r>
      <w:r w:rsidR="001D2503">
        <w:rPr>
          <w:rFonts w:ascii="Times New Roman" w:hAnsi="Times New Roman"/>
          <w:spacing w:val="-1"/>
        </w:rPr>
        <w:t>3</w:t>
      </w:r>
      <w:r>
        <w:rPr>
          <w:rFonts w:ascii="Times New Roman" w:hAnsi="Times New Roman"/>
          <w:spacing w:val="-1"/>
        </w:rPr>
        <w:t xml:space="preserve">, and Exhibit </w:t>
      </w:r>
      <w:r w:rsidR="001D2503">
        <w:rPr>
          <w:rFonts w:ascii="Times New Roman" w:hAnsi="Times New Roman"/>
          <w:spacing w:val="-1"/>
        </w:rPr>
        <w:t>4</w:t>
      </w:r>
      <w:r>
        <w:rPr>
          <w:rFonts w:ascii="Times New Roman" w:hAnsi="Times New Roman"/>
          <w:spacing w:val="-1"/>
        </w:rPr>
        <w:t xml:space="preserve">.  </w:t>
      </w:r>
    </w:p>
    <w:p w14:paraId="35D89904" w14:textId="77777777" w:rsidR="003418CD" w:rsidRPr="003418CD" w:rsidRDefault="003418CD" w:rsidP="003418CD">
      <w:pPr>
        <w:spacing w:after="0" w:line="240" w:lineRule="auto"/>
        <w:rPr>
          <w:rFonts w:ascii="Times New Roman" w:eastAsia="Times New Roman" w:hAnsi="Times New Roman" w:cs="Times New Roman"/>
          <w:b/>
        </w:rPr>
      </w:pPr>
    </w:p>
    <w:p w14:paraId="4594E9D2" w14:textId="69226556" w:rsidR="00BA0DC9" w:rsidRDefault="00BA0DC9" w:rsidP="00BA0DC9">
      <w:pPr>
        <w:spacing w:after="0" w:line="240" w:lineRule="auto"/>
        <w:jc w:val="both"/>
        <w:rPr>
          <w:rFonts w:ascii="Times New Roman" w:eastAsia="Times New Roman" w:hAnsi="Times New Roman" w:cs="Times New Roman"/>
          <w:b/>
        </w:rPr>
      </w:pPr>
      <w:r w:rsidRPr="008C3192">
        <w:rPr>
          <w:rFonts w:ascii="Times New Roman" w:eastAsia="Times New Roman" w:hAnsi="Times New Roman" w:cs="Times New Roman"/>
          <w:b/>
        </w:rPr>
        <w:t>1</w:t>
      </w:r>
      <w:r>
        <w:rPr>
          <w:rFonts w:ascii="Times New Roman" w:eastAsia="Times New Roman" w:hAnsi="Times New Roman" w:cs="Times New Roman"/>
          <w:b/>
        </w:rPr>
        <w:t>4</w:t>
      </w:r>
      <w:r w:rsidRPr="008C3192">
        <w:rPr>
          <w:rFonts w:ascii="Times New Roman" w:eastAsia="Times New Roman" w:hAnsi="Times New Roman" w:cs="Times New Roman"/>
          <w:b/>
        </w:rPr>
        <w:t xml:space="preserve">.  Continuity of Services.   </w:t>
      </w:r>
      <w:r>
        <w:rPr>
          <w:rFonts w:ascii="Times New Roman" w:eastAsia="Times New Roman" w:hAnsi="Times New Roman" w:cs="Times New Roman"/>
          <w:b/>
        </w:rPr>
        <w:t xml:space="preserve">[Modified] </w:t>
      </w:r>
    </w:p>
    <w:p w14:paraId="7CDB0210" w14:textId="77777777" w:rsidR="00BA0DC9" w:rsidRDefault="00BA0DC9" w:rsidP="00BA0DC9">
      <w:pPr>
        <w:pStyle w:val="ListParagraph"/>
        <w:ind w:left="1080"/>
        <w:jc w:val="both"/>
        <w:rPr>
          <w:rFonts w:ascii="Times New Roman" w:hAnsi="Times New Roman" w:cs="Times New Roman"/>
        </w:rPr>
      </w:pPr>
    </w:p>
    <w:p w14:paraId="78EB2BC7" w14:textId="77777777" w:rsidR="00BA0DC9" w:rsidRDefault="00BA0DC9" w:rsidP="00BA0DC9">
      <w:pPr>
        <w:pStyle w:val="ListParagraph"/>
        <w:numPr>
          <w:ilvl w:val="0"/>
          <w:numId w:val="10"/>
        </w:numPr>
        <w:jc w:val="both"/>
        <w:rPr>
          <w:rFonts w:ascii="Times New Roman" w:hAnsi="Times New Roman" w:cs="Times New Roman"/>
        </w:rPr>
      </w:pPr>
      <w:r>
        <w:rPr>
          <w:rFonts w:ascii="Times New Roman" w:hAnsi="Times New Roman" w:cs="Times New Roman"/>
        </w:rPr>
        <w:t>The Contractor recognizes that the service(s) to be performed under this Contract are vital to the State and must be continued without interruption and that, upon Contract expiration, a successor, either the State or another contractor, may continue them.  The Contract agrees to</w:t>
      </w:r>
      <w:r w:rsidRPr="00DA7213">
        <w:rPr>
          <w:rFonts w:ascii="Times New Roman" w:hAnsi="Times New Roman" w:cs="Times New Roman"/>
        </w:rPr>
        <w:t>:</w:t>
      </w:r>
    </w:p>
    <w:p w14:paraId="70FB56D1" w14:textId="77777777" w:rsidR="00BA0DC9" w:rsidRDefault="00BA0DC9" w:rsidP="00BA0DC9">
      <w:pPr>
        <w:pStyle w:val="ListParagraph"/>
        <w:numPr>
          <w:ilvl w:val="0"/>
          <w:numId w:val="11"/>
        </w:numPr>
        <w:jc w:val="both"/>
        <w:rPr>
          <w:rFonts w:ascii="Times New Roman" w:hAnsi="Times New Roman" w:cs="Times New Roman"/>
        </w:rPr>
      </w:pPr>
      <w:r>
        <w:rPr>
          <w:rFonts w:ascii="Times New Roman" w:hAnsi="Times New Roman" w:cs="Times New Roman"/>
        </w:rPr>
        <w:t>Furnish phase-in training; and</w:t>
      </w:r>
    </w:p>
    <w:p w14:paraId="753E94EC" w14:textId="77777777" w:rsidR="00BA0DC9" w:rsidRDefault="00BA0DC9" w:rsidP="00BA0DC9">
      <w:pPr>
        <w:pStyle w:val="ListParagraph"/>
        <w:numPr>
          <w:ilvl w:val="0"/>
          <w:numId w:val="11"/>
        </w:numPr>
        <w:jc w:val="both"/>
        <w:rPr>
          <w:rFonts w:ascii="Times New Roman" w:hAnsi="Times New Roman" w:cs="Times New Roman"/>
        </w:rPr>
      </w:pPr>
      <w:r>
        <w:rPr>
          <w:rFonts w:ascii="Times New Roman" w:hAnsi="Times New Roman" w:cs="Times New Roman"/>
        </w:rPr>
        <w:t xml:space="preserve">Exercise its best efforts and cooperation to effect an orderly and efficient transition to a successor. </w:t>
      </w:r>
    </w:p>
    <w:p w14:paraId="7CE40B74" w14:textId="77777777" w:rsidR="00BA0DC9" w:rsidRDefault="00BA0DC9" w:rsidP="00BA0DC9">
      <w:pPr>
        <w:pStyle w:val="ListParagraph"/>
        <w:ind w:left="1080"/>
        <w:jc w:val="both"/>
        <w:rPr>
          <w:rFonts w:ascii="Times New Roman" w:hAnsi="Times New Roman" w:cs="Times New Roman"/>
        </w:rPr>
      </w:pPr>
    </w:p>
    <w:p w14:paraId="53986CBB" w14:textId="77777777" w:rsidR="00BA0DC9" w:rsidRDefault="00BA0DC9" w:rsidP="00BA0DC9">
      <w:pPr>
        <w:pStyle w:val="ListParagraph"/>
        <w:numPr>
          <w:ilvl w:val="0"/>
          <w:numId w:val="10"/>
        </w:numPr>
        <w:jc w:val="both"/>
        <w:rPr>
          <w:rFonts w:ascii="Times New Roman" w:hAnsi="Times New Roman" w:cs="Times New Roman"/>
        </w:rPr>
      </w:pPr>
      <w:r>
        <w:rPr>
          <w:rFonts w:ascii="Times New Roman" w:hAnsi="Times New Roman" w:cs="Times New Roman"/>
        </w:rPr>
        <w:t xml:space="preserve">The Contractor shall, upon the State’s written notice: </w:t>
      </w:r>
    </w:p>
    <w:p w14:paraId="19902B10" w14:textId="77777777" w:rsidR="00BA0DC9" w:rsidRDefault="00BA0DC9" w:rsidP="00BA0DC9">
      <w:pPr>
        <w:pStyle w:val="ListParagraph"/>
        <w:numPr>
          <w:ilvl w:val="0"/>
          <w:numId w:val="12"/>
        </w:numPr>
        <w:jc w:val="both"/>
        <w:rPr>
          <w:rFonts w:ascii="Times New Roman" w:hAnsi="Times New Roman" w:cs="Times New Roman"/>
        </w:rPr>
      </w:pPr>
      <w:r>
        <w:rPr>
          <w:rFonts w:ascii="Times New Roman" w:hAnsi="Times New Roman" w:cs="Times New Roman"/>
        </w:rPr>
        <w:t xml:space="preserve">Furnish phase-in, phase-out services for up to sixty (60) days after this Contract expires; and </w:t>
      </w:r>
    </w:p>
    <w:p w14:paraId="4AD0B238" w14:textId="77777777" w:rsidR="00BA0DC9" w:rsidRDefault="00BA0DC9" w:rsidP="00BA0DC9">
      <w:pPr>
        <w:pStyle w:val="ListParagraph"/>
        <w:numPr>
          <w:ilvl w:val="0"/>
          <w:numId w:val="12"/>
        </w:numPr>
        <w:jc w:val="both"/>
        <w:rPr>
          <w:rFonts w:ascii="Times New Roman" w:hAnsi="Times New Roman" w:cs="Times New Roman"/>
        </w:rPr>
      </w:pPr>
      <w:r>
        <w:rPr>
          <w:rFonts w:ascii="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  </w:t>
      </w:r>
    </w:p>
    <w:p w14:paraId="4351EB08" w14:textId="77777777" w:rsidR="00BA0DC9" w:rsidRDefault="00BA0DC9" w:rsidP="00BA0DC9">
      <w:pPr>
        <w:pStyle w:val="ListParagraph"/>
        <w:spacing w:after="0" w:line="240" w:lineRule="auto"/>
        <w:ind w:left="1080"/>
        <w:jc w:val="both"/>
        <w:rPr>
          <w:rFonts w:ascii="Times New Roman" w:eastAsia="Times New Roman" w:hAnsi="Times New Roman" w:cs="Times New Roman"/>
        </w:rPr>
      </w:pPr>
    </w:p>
    <w:p w14:paraId="38B25FD5" w14:textId="77777777" w:rsidR="00BA0DC9" w:rsidRPr="0093020C" w:rsidRDefault="00BA0DC9" w:rsidP="00BA0DC9">
      <w:pPr>
        <w:pStyle w:val="ListParagraph"/>
        <w:numPr>
          <w:ilvl w:val="0"/>
          <w:numId w:val="10"/>
        </w:numPr>
        <w:spacing w:after="0" w:line="240" w:lineRule="auto"/>
        <w:jc w:val="both"/>
        <w:rPr>
          <w:rFonts w:ascii="Times New Roman" w:eastAsia="Times New Roman" w:hAnsi="Times New Roman" w:cs="Times New Roman"/>
        </w:rPr>
      </w:pPr>
      <w:r w:rsidRPr="0093020C">
        <w:rPr>
          <w:rFonts w:ascii="Times New Roman" w:eastAsia="Times New Roman" w:hAnsi="Times New Roman" w:cs="Times New Roman"/>
        </w:rPr>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2E13449F" w14:textId="77777777" w:rsidR="00BA0DC9" w:rsidRDefault="00BA0DC9" w:rsidP="00BA0DC9">
      <w:pPr>
        <w:pStyle w:val="ListParagraph"/>
        <w:spacing w:after="0" w:line="240" w:lineRule="auto"/>
        <w:ind w:left="1080"/>
        <w:jc w:val="both"/>
        <w:rPr>
          <w:rFonts w:ascii="Times New Roman" w:eastAsia="Times New Roman" w:hAnsi="Times New Roman" w:cs="Times New Roman"/>
        </w:rPr>
      </w:pPr>
    </w:p>
    <w:p w14:paraId="343C6439" w14:textId="77777777" w:rsidR="00BA0DC9" w:rsidRPr="0093020C" w:rsidRDefault="00BA0DC9" w:rsidP="00BA0DC9">
      <w:pPr>
        <w:pStyle w:val="ListParagraph"/>
        <w:numPr>
          <w:ilvl w:val="0"/>
          <w:numId w:val="10"/>
        </w:numPr>
        <w:spacing w:after="0" w:line="240" w:lineRule="auto"/>
        <w:jc w:val="both"/>
        <w:rPr>
          <w:rFonts w:ascii="Times New Roman" w:eastAsia="Times New Roman" w:hAnsi="Times New Roman" w:cs="Times New Roman"/>
        </w:rPr>
      </w:pPr>
      <w:r w:rsidRPr="0093020C">
        <w:rPr>
          <w:rFonts w:ascii="Times New Roman" w:eastAsia="Times New Roman" w:hAnsi="Times New Roman" w:cs="Times New Roman"/>
        </w:rPr>
        <w:t>The Contractor shall be reimbursed for all reasonable phase-in, phase-out costs (i.e., costs incurred within the agreed period after contract expiration that result from phase-in, phase-out operations).</w:t>
      </w:r>
    </w:p>
    <w:p w14:paraId="0C7E99D7" w14:textId="77777777" w:rsidR="003418CD" w:rsidRPr="003418CD" w:rsidRDefault="003418CD" w:rsidP="003418CD">
      <w:pPr>
        <w:spacing w:after="0" w:line="240" w:lineRule="auto"/>
        <w:rPr>
          <w:rFonts w:ascii="Times New Roman" w:eastAsia="Times New Roman" w:hAnsi="Times New Roman" w:cs="Times New Roman"/>
          <w:b/>
        </w:rPr>
      </w:pPr>
    </w:p>
    <w:p w14:paraId="5B46D2D1" w14:textId="5C823C68" w:rsidR="00BA0DC9" w:rsidRPr="008C3192" w:rsidRDefault="00BA0DC9" w:rsidP="00BA0DC9">
      <w:pPr>
        <w:spacing w:after="0" w:line="240" w:lineRule="auto"/>
        <w:jc w:val="both"/>
        <w:rPr>
          <w:rFonts w:ascii="Times New Roman" w:eastAsia="Times New Roman" w:hAnsi="Times New Roman" w:cs="Times New Roman"/>
          <w:b/>
        </w:rPr>
      </w:pPr>
      <w:r w:rsidRPr="008C3192">
        <w:rPr>
          <w:rFonts w:ascii="Times New Roman" w:eastAsia="Times New Roman" w:hAnsi="Times New Roman" w:cs="Times New Roman"/>
          <w:b/>
        </w:rPr>
        <w:t>1</w:t>
      </w:r>
      <w:r>
        <w:rPr>
          <w:rFonts w:ascii="Times New Roman" w:eastAsia="Times New Roman" w:hAnsi="Times New Roman" w:cs="Times New Roman"/>
          <w:b/>
        </w:rPr>
        <w:t>5</w:t>
      </w:r>
      <w:r w:rsidRPr="008C3192">
        <w:rPr>
          <w:rFonts w:ascii="Times New Roman" w:eastAsia="Times New Roman" w:hAnsi="Times New Roman" w:cs="Times New Roman"/>
          <w:b/>
        </w:rPr>
        <w:t xml:space="preserve">.  Debarment and Suspension.  </w:t>
      </w:r>
      <w:r>
        <w:rPr>
          <w:rFonts w:ascii="Times New Roman" w:eastAsia="Times New Roman" w:hAnsi="Times New Roman" w:cs="Times New Roman"/>
          <w:b/>
        </w:rPr>
        <w:t xml:space="preserve">[Modified] </w:t>
      </w:r>
    </w:p>
    <w:p w14:paraId="471277DD" w14:textId="77777777" w:rsidR="00BA0DC9" w:rsidRDefault="00BA0DC9" w:rsidP="00BA0DC9">
      <w:pPr>
        <w:spacing w:after="0" w:line="240" w:lineRule="auto"/>
        <w:jc w:val="both"/>
        <w:rPr>
          <w:rFonts w:ascii="Times New Roman" w:eastAsia="Times New Roman" w:hAnsi="Times New Roman" w:cs="Times New Roman"/>
        </w:rPr>
      </w:pPr>
    </w:p>
    <w:p w14:paraId="2A8D2E41" w14:textId="77777777" w:rsidR="00BA0DC9" w:rsidRDefault="00BA0DC9" w:rsidP="00BA0DC9">
      <w:pPr>
        <w:pStyle w:val="ListParagraph"/>
        <w:numPr>
          <w:ilvl w:val="0"/>
          <w:numId w:val="9"/>
        </w:numPr>
        <w:spacing w:after="0" w:line="240" w:lineRule="auto"/>
        <w:jc w:val="both"/>
        <w:rPr>
          <w:rFonts w:ascii="Times New Roman" w:eastAsia="Times New Roman" w:hAnsi="Times New Roman" w:cs="Times New Roman"/>
        </w:rPr>
      </w:pPr>
      <w:r w:rsidRPr="0093020C">
        <w:rPr>
          <w:rFonts w:ascii="Times New Roman" w:eastAsia="Times New Roman" w:hAnsi="Times New Roman" w:cs="Times New Roman"/>
        </w:rPr>
        <w:t xml:space="preserve">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w:t>
      </w:r>
      <w:r w:rsidRPr="0093020C">
        <w:rPr>
          <w:rFonts w:ascii="Times New Roman" w:eastAsia="Times New Roman" w:hAnsi="Times New Roman" w:cs="Times New Roman"/>
        </w:rPr>
        <w:lastRenderedPageBreak/>
        <w:t>management or supervisory responsibilities, or a person who has a critical influence on or substantive control over the operations of the Contractor.</w:t>
      </w:r>
    </w:p>
    <w:p w14:paraId="05344CB5" w14:textId="77777777" w:rsidR="00BA0DC9" w:rsidRDefault="00BA0DC9" w:rsidP="00BA0DC9">
      <w:pPr>
        <w:pStyle w:val="ListParagraph"/>
        <w:spacing w:after="0" w:line="240" w:lineRule="auto"/>
        <w:jc w:val="both"/>
        <w:rPr>
          <w:rFonts w:ascii="Times New Roman" w:eastAsia="Times New Roman" w:hAnsi="Times New Roman" w:cs="Times New Roman"/>
        </w:rPr>
      </w:pPr>
    </w:p>
    <w:p w14:paraId="426F6E1B" w14:textId="77777777" w:rsidR="00BA0DC9" w:rsidRPr="00CB7827" w:rsidRDefault="00BA0DC9" w:rsidP="00BA0DC9">
      <w:pPr>
        <w:pStyle w:val="ListParagraph"/>
        <w:numPr>
          <w:ilvl w:val="0"/>
          <w:numId w:val="9"/>
        </w:numPr>
        <w:spacing w:after="0" w:line="240" w:lineRule="auto"/>
        <w:jc w:val="both"/>
        <w:rPr>
          <w:rFonts w:ascii="Times New Roman" w:hAnsi="Times New Roman" w:cs="Times New Roman"/>
        </w:rPr>
      </w:pPr>
      <w:r w:rsidRPr="00CB7827">
        <w:rPr>
          <w:rFonts w:ascii="Times New Roman" w:hAnsi="Times New Roman" w:cs="Times New Roman"/>
        </w:rPr>
        <w:t>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3CFC169C" w14:textId="77777777" w:rsidR="003418CD" w:rsidRPr="003418CD" w:rsidRDefault="003418CD" w:rsidP="003418CD">
      <w:pPr>
        <w:spacing w:after="0" w:line="240" w:lineRule="auto"/>
        <w:rPr>
          <w:rFonts w:ascii="Times New Roman" w:eastAsia="Times New Roman" w:hAnsi="Times New Roman" w:cs="Times New Roman"/>
        </w:rPr>
      </w:pPr>
    </w:p>
    <w:p w14:paraId="2DFC2EB2" w14:textId="160803CA"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1</w:t>
      </w:r>
      <w:r w:rsidR="00EC6DF4">
        <w:rPr>
          <w:rFonts w:ascii="Times New Roman" w:eastAsia="Times New Roman" w:hAnsi="Times New Roman" w:cs="Times New Roman"/>
          <w:b/>
        </w:rPr>
        <w:t>6</w:t>
      </w:r>
      <w:r w:rsidRPr="003418CD">
        <w:rPr>
          <w:rFonts w:ascii="Times New Roman" w:eastAsia="Times New Roman" w:hAnsi="Times New Roman" w:cs="Times New Roman"/>
          <w:b/>
        </w:rPr>
        <w:t>.  Default by State</w:t>
      </w:r>
      <w:r w:rsidRPr="003418CD">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3E983C34" w14:textId="77777777" w:rsidR="003418CD" w:rsidRPr="003418CD" w:rsidRDefault="003418CD" w:rsidP="003418CD">
      <w:pPr>
        <w:spacing w:after="0" w:line="240" w:lineRule="auto"/>
        <w:rPr>
          <w:rFonts w:ascii="Times New Roman" w:eastAsia="Times New Roman" w:hAnsi="Times New Roman" w:cs="Times New Roman"/>
        </w:rPr>
      </w:pPr>
    </w:p>
    <w:p w14:paraId="5D51A286" w14:textId="58F155F0" w:rsidR="00B43972" w:rsidRPr="002F2F9D" w:rsidRDefault="003418CD" w:rsidP="00B43972">
      <w:pPr>
        <w:spacing w:after="0" w:line="240" w:lineRule="auto"/>
        <w:jc w:val="both"/>
        <w:rPr>
          <w:rFonts w:ascii="Times New Roman" w:eastAsia="Times New Roman" w:hAnsi="Times New Roman" w:cs="Times New Roman"/>
          <w:b/>
        </w:rPr>
      </w:pPr>
      <w:r w:rsidRPr="003418CD">
        <w:rPr>
          <w:rFonts w:ascii="Times New Roman" w:eastAsia="Times New Roman" w:hAnsi="Times New Roman" w:cs="Times New Roman"/>
          <w:b/>
        </w:rPr>
        <w:t>1</w:t>
      </w:r>
      <w:r w:rsidR="00EC6DF4">
        <w:rPr>
          <w:rFonts w:ascii="Times New Roman" w:eastAsia="Times New Roman" w:hAnsi="Times New Roman" w:cs="Times New Roman"/>
          <w:b/>
        </w:rPr>
        <w:t>7</w:t>
      </w:r>
      <w:r w:rsidRPr="003418CD">
        <w:rPr>
          <w:rFonts w:ascii="Times New Roman" w:eastAsia="Times New Roman" w:hAnsi="Times New Roman" w:cs="Times New Roman"/>
          <w:b/>
        </w:rPr>
        <w:t>.  Disputes.</w:t>
      </w:r>
      <w:r w:rsidR="00B43972">
        <w:rPr>
          <w:rFonts w:ascii="Times New Roman" w:eastAsia="Times New Roman" w:hAnsi="Times New Roman" w:cs="Times New Roman"/>
          <w:b/>
        </w:rPr>
        <w:t xml:space="preserve"> [Modified] </w:t>
      </w:r>
    </w:p>
    <w:p w14:paraId="1FD4DF13" w14:textId="77777777" w:rsidR="00B43972" w:rsidRPr="0093020C" w:rsidRDefault="00B43972" w:rsidP="00B43972">
      <w:pPr>
        <w:pStyle w:val="ListParagraph"/>
        <w:numPr>
          <w:ilvl w:val="0"/>
          <w:numId w:val="8"/>
        </w:numPr>
        <w:spacing w:after="0" w:line="240" w:lineRule="auto"/>
        <w:jc w:val="both"/>
        <w:rPr>
          <w:rFonts w:ascii="Times New Roman" w:eastAsia="Times New Roman" w:hAnsi="Times New Roman" w:cs="Times New Roman"/>
        </w:rPr>
      </w:pPr>
      <w:r w:rsidRPr="0093020C">
        <w:rPr>
          <w:rFonts w:ascii="Times New Roman" w:eastAsia="Times New Roman" w:hAnsi="Times New Roman" w:cs="Times New Roman"/>
        </w:rPr>
        <w:t xml:space="preserve">Should any disputes arise with respect to this Contract, the Contractor and the State agree to act immediately to resolve such disputes.  Time is of the essence in the resolution of disputes.  </w:t>
      </w:r>
    </w:p>
    <w:p w14:paraId="447EA110" w14:textId="77777777" w:rsidR="00B43972" w:rsidRDefault="00B43972" w:rsidP="00B43972">
      <w:pPr>
        <w:pStyle w:val="ListParagraph"/>
        <w:spacing w:after="0" w:line="240" w:lineRule="auto"/>
        <w:ind w:left="1080"/>
        <w:jc w:val="both"/>
        <w:rPr>
          <w:rFonts w:ascii="Times New Roman" w:eastAsia="Times New Roman" w:hAnsi="Times New Roman" w:cs="Times New Roman"/>
        </w:rPr>
      </w:pPr>
    </w:p>
    <w:p w14:paraId="48F5AF64" w14:textId="77777777" w:rsidR="00B43972" w:rsidRDefault="00B43972" w:rsidP="00B43972">
      <w:pPr>
        <w:pStyle w:val="ListParagraph"/>
        <w:numPr>
          <w:ilvl w:val="0"/>
          <w:numId w:val="8"/>
        </w:numPr>
        <w:spacing w:after="0" w:line="240" w:lineRule="auto"/>
        <w:jc w:val="both"/>
        <w:rPr>
          <w:rFonts w:ascii="Times New Roman" w:eastAsia="Times New Roman" w:hAnsi="Times New Roman" w:cs="Times New Roman"/>
        </w:rPr>
      </w:pPr>
      <w:r w:rsidRPr="00DA7213">
        <w:rPr>
          <w:rFonts w:ascii="Times New Roman" w:eastAsia="Times New Roman" w:hAnsi="Times New Roman" w:cs="Times New Roman"/>
        </w:rPr>
        <w:t>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w:t>
      </w:r>
    </w:p>
    <w:p w14:paraId="14565B3C" w14:textId="77777777" w:rsidR="00B43972" w:rsidRPr="00CB7827" w:rsidRDefault="00B43972" w:rsidP="00B43972">
      <w:pPr>
        <w:pStyle w:val="ListParagraph"/>
        <w:rPr>
          <w:rFonts w:ascii="Times New Roman" w:eastAsia="Times New Roman" w:hAnsi="Times New Roman" w:cs="Times New Roman"/>
        </w:rPr>
      </w:pPr>
    </w:p>
    <w:p w14:paraId="4FF6C059" w14:textId="77777777" w:rsidR="00B43972" w:rsidRPr="00CB7827" w:rsidRDefault="00B43972" w:rsidP="00B43972">
      <w:pPr>
        <w:pStyle w:val="ListParagraph"/>
        <w:numPr>
          <w:ilvl w:val="0"/>
          <w:numId w:val="8"/>
        </w:numPr>
        <w:spacing w:after="0" w:line="240" w:lineRule="auto"/>
        <w:jc w:val="both"/>
        <w:rPr>
          <w:rFonts w:ascii="Times New Roman" w:hAnsi="Times New Roman" w:cs="Times New Roman"/>
          <w:color w:val="666666"/>
        </w:rPr>
      </w:pPr>
      <w:r w:rsidRPr="0093020C">
        <w:rPr>
          <w:rFonts w:ascii="Times New Roman" w:hAnsi="Times New Roman" w:cs="Times New Roman"/>
        </w:rPr>
        <w:t xml:space="preserve">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93020C">
        <w:rPr>
          <w:rFonts w:ascii="Times New Roman" w:eastAsia="Times New Roman" w:hAnsi="Times New Roman" w:cs="Times New Roman"/>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483DEEF9" w14:textId="77777777" w:rsidR="00B43972" w:rsidRPr="0093020C" w:rsidRDefault="00B43972" w:rsidP="00B43972">
      <w:pPr>
        <w:pStyle w:val="ListParagraph"/>
        <w:spacing w:after="0" w:line="240" w:lineRule="auto"/>
        <w:jc w:val="both"/>
        <w:rPr>
          <w:rFonts w:ascii="Times New Roman" w:hAnsi="Times New Roman" w:cs="Times New Roman"/>
          <w:color w:val="666666"/>
        </w:rPr>
      </w:pPr>
    </w:p>
    <w:p w14:paraId="0B059BBB" w14:textId="77777777" w:rsidR="00B43972" w:rsidRDefault="00B43972" w:rsidP="00B43972">
      <w:pPr>
        <w:pStyle w:val="ListParagraph"/>
        <w:numPr>
          <w:ilvl w:val="0"/>
          <w:numId w:val="8"/>
        </w:numPr>
        <w:spacing w:after="0" w:line="240" w:lineRule="auto"/>
        <w:jc w:val="both"/>
        <w:rPr>
          <w:rFonts w:ascii="Times New Roman" w:eastAsia="Times New Roman" w:hAnsi="Times New Roman" w:cs="Times New Roman"/>
        </w:rPr>
      </w:pPr>
      <w:r w:rsidRPr="0093020C">
        <w:rPr>
          <w:rFonts w:ascii="Times New Roman" w:eastAsia="Times New Roman" w:hAnsi="Times New Roman" w:cs="Times New Roman"/>
        </w:rPr>
        <w:t>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7133FD2B" w14:textId="77777777" w:rsidR="00B43972" w:rsidRPr="0093020C" w:rsidRDefault="00B43972" w:rsidP="00B43972">
      <w:pPr>
        <w:pStyle w:val="ListParagraph"/>
        <w:spacing w:after="0" w:line="240" w:lineRule="auto"/>
        <w:jc w:val="both"/>
        <w:rPr>
          <w:rFonts w:ascii="Times New Roman" w:eastAsia="Times New Roman" w:hAnsi="Times New Roman" w:cs="Times New Roman"/>
        </w:rPr>
      </w:pPr>
    </w:p>
    <w:p w14:paraId="72844936" w14:textId="77777777" w:rsidR="00B43972" w:rsidRDefault="00B43972" w:rsidP="00B43972">
      <w:pPr>
        <w:pStyle w:val="ListParagraph"/>
        <w:numPr>
          <w:ilvl w:val="0"/>
          <w:numId w:val="8"/>
        </w:numPr>
        <w:spacing w:after="0" w:line="240" w:lineRule="auto"/>
        <w:jc w:val="both"/>
        <w:rPr>
          <w:rFonts w:ascii="Times New Roman" w:eastAsia="Times New Roman" w:hAnsi="Times New Roman" w:cs="Times New Roman"/>
        </w:rPr>
      </w:pPr>
      <w:r w:rsidRPr="00DA7213">
        <w:rPr>
          <w:rFonts w:ascii="Times New Roman" w:eastAsia="Times New Roman" w:hAnsi="Times New Roman" w:cs="Times New Roman"/>
        </w:rPr>
        <w:lastRenderedPageBreak/>
        <w:t>With the written approval of the Commissioner of the Indiana Department of Administration, the parties may agree to forego the process described in subdivision C. relating to submission of the dispute to the Commissioner.</w:t>
      </w:r>
    </w:p>
    <w:p w14:paraId="57F9A0B7" w14:textId="77777777" w:rsidR="00B43972" w:rsidRPr="00CB7827" w:rsidRDefault="00B43972" w:rsidP="00B43972">
      <w:pPr>
        <w:pStyle w:val="ListParagraph"/>
        <w:rPr>
          <w:rFonts w:ascii="Times New Roman" w:eastAsia="Times New Roman" w:hAnsi="Times New Roman" w:cs="Times New Roman"/>
        </w:rPr>
      </w:pPr>
    </w:p>
    <w:p w14:paraId="1E976F50" w14:textId="77777777" w:rsidR="00B43972" w:rsidRPr="0093020C" w:rsidRDefault="00B43972" w:rsidP="00B43972">
      <w:pPr>
        <w:pStyle w:val="ListParagraph"/>
        <w:numPr>
          <w:ilvl w:val="0"/>
          <w:numId w:val="8"/>
        </w:numPr>
        <w:spacing w:after="0" w:line="240" w:lineRule="auto"/>
        <w:jc w:val="both"/>
        <w:rPr>
          <w:rFonts w:ascii="Times New Roman" w:eastAsia="Times New Roman" w:hAnsi="Times New Roman" w:cs="Times New Roman"/>
        </w:rPr>
      </w:pPr>
      <w:r w:rsidRPr="0093020C">
        <w:rPr>
          <w:rFonts w:ascii="Times New Roman" w:eastAsia="Times New Roman" w:hAnsi="Times New Roman" w:cs="Times New Roman"/>
        </w:rPr>
        <w:t>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5E31AA10" w14:textId="77777777" w:rsidR="003418CD" w:rsidRPr="003418CD" w:rsidRDefault="003418CD" w:rsidP="003418CD">
      <w:pPr>
        <w:spacing w:after="0" w:line="240" w:lineRule="auto"/>
        <w:rPr>
          <w:rFonts w:ascii="Times New Roman" w:eastAsia="Times New Roman" w:hAnsi="Times New Roman" w:cs="Times New Roman"/>
        </w:rPr>
      </w:pPr>
    </w:p>
    <w:p w14:paraId="325617C2" w14:textId="4EC7B4D5" w:rsidR="003418CD" w:rsidRPr="003418CD" w:rsidRDefault="003418CD" w:rsidP="003418CD">
      <w:pPr>
        <w:keepNext/>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1</w:t>
      </w:r>
      <w:r w:rsidR="00EC6DF4">
        <w:rPr>
          <w:rFonts w:ascii="Times New Roman" w:eastAsia="Times New Roman" w:hAnsi="Times New Roman" w:cs="Times New Roman"/>
          <w:b/>
        </w:rPr>
        <w:t>8</w:t>
      </w:r>
      <w:r w:rsidRPr="003418CD">
        <w:rPr>
          <w:rFonts w:ascii="Times New Roman" w:eastAsia="Times New Roman" w:hAnsi="Times New Roman" w:cs="Times New Roman"/>
          <w:b/>
        </w:rPr>
        <w:t>.  Drug-Free Workplace Certification.</w:t>
      </w:r>
      <w:r w:rsidRPr="003418CD">
        <w:rPr>
          <w:rFonts w:ascii="Times New Roman" w:eastAsia="Times New Roman" w:hAnsi="Times New Roman" w:cs="Times New Roman"/>
        </w:rPr>
        <w:t xml:space="preserve">  As required by</w:t>
      </w:r>
      <w:r w:rsidRPr="003418CD">
        <w:rPr>
          <w:rFonts w:ascii="Times New Roman" w:eastAsia="Times New Roman" w:hAnsi="Times New Roman" w:cs="Times New Roman"/>
          <w:b/>
        </w:rPr>
        <w:t xml:space="preserve"> </w:t>
      </w:r>
      <w:r w:rsidRPr="003418CD">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2BDA2F31" w14:textId="77777777" w:rsidR="003418CD" w:rsidRPr="003418CD" w:rsidRDefault="003418CD" w:rsidP="003418CD">
      <w:pPr>
        <w:spacing w:after="0" w:line="240" w:lineRule="auto"/>
        <w:rPr>
          <w:rFonts w:ascii="Times New Roman" w:eastAsia="Times New Roman" w:hAnsi="Times New Roman" w:cs="Times New Roman"/>
        </w:rPr>
      </w:pPr>
    </w:p>
    <w:p w14:paraId="6C5129BD"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00BB27AF" w14:textId="77777777" w:rsidR="003418CD" w:rsidRPr="003418CD" w:rsidRDefault="003418CD" w:rsidP="003418CD">
      <w:pPr>
        <w:spacing w:after="0" w:line="240" w:lineRule="auto"/>
        <w:rPr>
          <w:rFonts w:ascii="Times New Roman" w:eastAsia="Times New Roman" w:hAnsi="Times New Roman" w:cs="Times New Roman"/>
        </w:rPr>
      </w:pPr>
    </w:p>
    <w:p w14:paraId="26EE06F8" w14:textId="77777777" w:rsidR="003418CD" w:rsidRPr="003418CD" w:rsidRDefault="003418CD" w:rsidP="003418CD">
      <w:pPr>
        <w:numPr>
          <w:ilvl w:val="0"/>
          <w:numId w:val="4"/>
        </w:numPr>
        <w:tabs>
          <w:tab w:val="left" w:pos="-1440"/>
        </w:tabs>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48E19E3" w14:textId="77777777" w:rsidR="003418CD" w:rsidRPr="003418CD" w:rsidRDefault="003418CD" w:rsidP="003418CD">
      <w:pPr>
        <w:spacing w:after="0" w:line="240" w:lineRule="auto"/>
        <w:rPr>
          <w:rFonts w:ascii="Times New Roman" w:eastAsia="Times New Roman" w:hAnsi="Times New Roman" w:cs="Times New Roman"/>
        </w:rPr>
      </w:pPr>
    </w:p>
    <w:p w14:paraId="2A83C483" w14:textId="77777777" w:rsidR="003418CD" w:rsidRPr="003418CD" w:rsidRDefault="003418CD" w:rsidP="003418CD">
      <w:pPr>
        <w:numPr>
          <w:ilvl w:val="0"/>
          <w:numId w:val="4"/>
        </w:numPr>
        <w:tabs>
          <w:tab w:val="left" w:pos="-1440"/>
        </w:tabs>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Establishing a drug-free awareness program to inform its employees of</w:t>
      </w:r>
      <w:r w:rsidR="00101CFD">
        <w:rPr>
          <w:rFonts w:ascii="Times New Roman" w:eastAsia="Times New Roman" w:hAnsi="Times New Roman" w:cs="Times New Roman"/>
        </w:rPr>
        <w:t>:</w:t>
      </w:r>
      <w:r w:rsidRPr="003418CD">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C16A9C6" w14:textId="77777777" w:rsidR="003418CD" w:rsidRPr="003418CD" w:rsidRDefault="003418CD" w:rsidP="003418CD">
      <w:pPr>
        <w:spacing w:after="0" w:line="240" w:lineRule="auto"/>
        <w:rPr>
          <w:rFonts w:ascii="Times New Roman" w:eastAsia="Times New Roman" w:hAnsi="Times New Roman" w:cs="Times New Roman"/>
        </w:rPr>
      </w:pPr>
    </w:p>
    <w:p w14:paraId="2C7BDA66" w14:textId="77777777" w:rsidR="003418CD" w:rsidRPr="003418CD" w:rsidRDefault="003418CD" w:rsidP="003418CD">
      <w:pPr>
        <w:numPr>
          <w:ilvl w:val="0"/>
          <w:numId w:val="4"/>
        </w:numPr>
        <w:tabs>
          <w:tab w:val="left" w:pos="-1440"/>
        </w:tabs>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2676457F" w14:textId="77777777" w:rsidR="003418CD" w:rsidRPr="003418CD" w:rsidRDefault="003418CD" w:rsidP="003418CD">
      <w:pPr>
        <w:spacing w:after="0" w:line="240" w:lineRule="auto"/>
        <w:rPr>
          <w:rFonts w:ascii="Times New Roman" w:eastAsia="Times New Roman" w:hAnsi="Times New Roman" w:cs="Times New Roman"/>
        </w:rPr>
      </w:pPr>
    </w:p>
    <w:p w14:paraId="2254F171" w14:textId="77777777" w:rsidR="003418CD" w:rsidRPr="003418CD" w:rsidRDefault="003418CD" w:rsidP="003418CD">
      <w:pPr>
        <w:numPr>
          <w:ilvl w:val="0"/>
          <w:numId w:val="4"/>
        </w:numPr>
        <w:tabs>
          <w:tab w:val="left" w:pos="-1440"/>
        </w:tabs>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2FBF4525" w14:textId="77777777" w:rsidR="003418CD" w:rsidRPr="003418CD" w:rsidRDefault="003418CD" w:rsidP="003418CD">
      <w:pPr>
        <w:spacing w:after="0" w:line="240" w:lineRule="auto"/>
        <w:rPr>
          <w:rFonts w:ascii="Times New Roman" w:eastAsia="Times New Roman" w:hAnsi="Times New Roman" w:cs="Times New Roman"/>
        </w:rPr>
      </w:pPr>
    </w:p>
    <w:p w14:paraId="57CC6A67" w14:textId="77777777" w:rsidR="003418CD" w:rsidRPr="003418CD" w:rsidRDefault="003418CD" w:rsidP="003418CD">
      <w:pPr>
        <w:numPr>
          <w:ilvl w:val="0"/>
          <w:numId w:val="4"/>
        </w:numPr>
        <w:tabs>
          <w:tab w:val="left" w:pos="-1440"/>
        </w:tabs>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581ADE53" w14:textId="77777777" w:rsidR="003418CD" w:rsidRPr="003418CD" w:rsidRDefault="003418CD" w:rsidP="003418CD">
      <w:pPr>
        <w:spacing w:after="0" w:line="240" w:lineRule="auto"/>
        <w:rPr>
          <w:rFonts w:ascii="Times New Roman" w:eastAsia="Times New Roman" w:hAnsi="Times New Roman" w:cs="Times New Roman"/>
        </w:rPr>
      </w:pPr>
    </w:p>
    <w:p w14:paraId="19D003B3" w14:textId="77777777" w:rsidR="003418CD" w:rsidRPr="003418CD" w:rsidRDefault="003418CD" w:rsidP="003418CD">
      <w:pPr>
        <w:numPr>
          <w:ilvl w:val="0"/>
          <w:numId w:val="4"/>
        </w:numPr>
        <w:tabs>
          <w:tab w:val="left" w:pos="-1440"/>
        </w:tabs>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Making a good faith effort to maintain a drug-free workplace through the implementation of subparagraphs (A) through (E) above.</w:t>
      </w:r>
    </w:p>
    <w:p w14:paraId="5C2AB2EE" w14:textId="77777777" w:rsidR="003418CD" w:rsidRPr="003418CD" w:rsidRDefault="003418CD" w:rsidP="003418CD">
      <w:pPr>
        <w:tabs>
          <w:tab w:val="left" w:pos="-1440"/>
        </w:tabs>
        <w:spacing w:after="0" w:line="240" w:lineRule="auto"/>
        <w:rPr>
          <w:rFonts w:ascii="Times New Roman" w:eastAsia="Times New Roman" w:hAnsi="Times New Roman" w:cs="Times New Roman"/>
        </w:rPr>
      </w:pPr>
    </w:p>
    <w:p w14:paraId="6D1F4A8C" w14:textId="5E713E0C" w:rsidR="003418CD" w:rsidRPr="003418CD" w:rsidRDefault="003418CD" w:rsidP="003418CD">
      <w:pPr>
        <w:spacing w:after="0" w:line="240" w:lineRule="auto"/>
        <w:rPr>
          <w:rFonts w:ascii="Times New Roman" w:eastAsia="Times New Roman" w:hAnsi="Times New Roman" w:cs="Times New Roman"/>
          <w:iCs/>
          <w:color w:val="000000"/>
        </w:rPr>
      </w:pPr>
      <w:r w:rsidRPr="003418CD">
        <w:rPr>
          <w:rFonts w:ascii="Times New Roman" w:eastAsia="Times New Roman" w:hAnsi="Times New Roman" w:cs="Times New Roman"/>
          <w:b/>
        </w:rPr>
        <w:lastRenderedPageBreak/>
        <w:t>1</w:t>
      </w:r>
      <w:r w:rsidR="00EC6DF4">
        <w:rPr>
          <w:rFonts w:ascii="Times New Roman" w:eastAsia="Times New Roman" w:hAnsi="Times New Roman" w:cs="Times New Roman"/>
          <w:b/>
        </w:rPr>
        <w:t>9</w:t>
      </w:r>
      <w:r w:rsidRPr="003418CD">
        <w:rPr>
          <w:rFonts w:ascii="Times New Roman" w:eastAsia="Times New Roman" w:hAnsi="Times New Roman" w:cs="Times New Roman"/>
          <w:b/>
        </w:rPr>
        <w:t xml:space="preserve">.  Employment Eligibility Verification. </w:t>
      </w:r>
      <w:r w:rsidRPr="003418CD">
        <w:rPr>
          <w:rFonts w:ascii="Times New Roman" w:eastAsia="Times New Roman" w:hAnsi="Times New Roman" w:cs="Times New Roman"/>
          <w:iCs/>
          <w:color w:val="000000"/>
        </w:rPr>
        <w:t>As required by IC §</w:t>
      </w:r>
      <w:r w:rsidR="00EE3797">
        <w:rPr>
          <w:rFonts w:ascii="Times New Roman" w:eastAsia="Times New Roman" w:hAnsi="Times New Roman" w:cs="Times New Roman"/>
          <w:iCs/>
          <w:color w:val="000000"/>
        </w:rPr>
        <w:t xml:space="preserve"> </w:t>
      </w:r>
      <w:r w:rsidRPr="003418CD">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647BC0E3" w14:textId="77777777" w:rsidR="003418CD" w:rsidRPr="003418CD" w:rsidRDefault="003418CD" w:rsidP="003418CD">
      <w:pPr>
        <w:spacing w:after="0" w:line="240" w:lineRule="auto"/>
        <w:rPr>
          <w:rFonts w:ascii="Times New Roman" w:eastAsia="Times New Roman" w:hAnsi="Times New Roman" w:cs="Times New Roman"/>
          <w:iCs/>
          <w:color w:val="000000"/>
        </w:rPr>
      </w:pPr>
    </w:p>
    <w:p w14:paraId="7AA3B12F" w14:textId="77777777" w:rsidR="003418CD" w:rsidRPr="003418CD" w:rsidRDefault="003418CD" w:rsidP="003418CD">
      <w:pPr>
        <w:spacing w:after="0" w:line="240" w:lineRule="auto"/>
        <w:rPr>
          <w:rFonts w:ascii="Times New Roman" w:eastAsia="Times New Roman" w:hAnsi="Times New Roman" w:cs="Times New Roman"/>
          <w:iCs/>
          <w:color w:val="000000"/>
        </w:rPr>
      </w:pPr>
      <w:r w:rsidRPr="003418CD">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EE3797">
        <w:rPr>
          <w:rFonts w:ascii="Times New Roman" w:eastAsia="Times New Roman" w:hAnsi="Times New Roman" w:cs="Times New Roman"/>
          <w:iCs/>
          <w:color w:val="000000"/>
        </w:rPr>
        <w:t xml:space="preserve"> </w:t>
      </w:r>
      <w:r w:rsidRPr="003418CD">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74D1476A" w14:textId="77777777" w:rsidR="003418CD" w:rsidRPr="003418CD" w:rsidRDefault="003418CD" w:rsidP="003418CD">
      <w:pPr>
        <w:spacing w:after="0" w:line="240" w:lineRule="auto"/>
        <w:rPr>
          <w:rFonts w:ascii="Times New Roman" w:eastAsia="Times New Roman" w:hAnsi="Times New Roman" w:cs="Times New Roman"/>
          <w:iCs/>
          <w:color w:val="000000"/>
        </w:rPr>
      </w:pPr>
    </w:p>
    <w:p w14:paraId="1BADAAB7" w14:textId="77777777" w:rsidR="003418CD" w:rsidRPr="003418CD" w:rsidRDefault="003418CD" w:rsidP="003418CD">
      <w:pPr>
        <w:spacing w:after="0" w:line="240" w:lineRule="auto"/>
        <w:rPr>
          <w:rFonts w:ascii="Times New Roman" w:eastAsia="Times New Roman" w:hAnsi="Times New Roman" w:cs="Times New Roman"/>
          <w:iCs/>
          <w:color w:val="000000"/>
        </w:rPr>
      </w:pPr>
      <w:r w:rsidRPr="003418CD">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707AF609" w14:textId="77777777" w:rsidR="003418CD" w:rsidRPr="003418CD" w:rsidRDefault="003418CD" w:rsidP="003418CD">
      <w:pPr>
        <w:spacing w:after="0" w:line="240" w:lineRule="auto"/>
        <w:rPr>
          <w:rFonts w:ascii="Times New Roman" w:eastAsia="Times New Roman" w:hAnsi="Times New Roman" w:cs="Times New Roman"/>
          <w:iCs/>
          <w:color w:val="000000"/>
        </w:rPr>
      </w:pPr>
    </w:p>
    <w:p w14:paraId="383DA304" w14:textId="77777777" w:rsidR="003418CD" w:rsidRPr="003418CD" w:rsidRDefault="003418CD" w:rsidP="003418CD">
      <w:pPr>
        <w:spacing w:after="0" w:line="240" w:lineRule="auto"/>
        <w:rPr>
          <w:rFonts w:ascii="Times New Roman" w:eastAsia="Times New Roman" w:hAnsi="Times New Roman" w:cs="Times New Roman"/>
          <w:iCs/>
          <w:color w:val="000000"/>
        </w:rPr>
      </w:pPr>
      <w:r w:rsidRPr="003418CD">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2FA3B216" w14:textId="77777777" w:rsidR="003418CD" w:rsidRPr="003418CD" w:rsidRDefault="003418CD" w:rsidP="003418CD">
      <w:pPr>
        <w:spacing w:after="0" w:line="240" w:lineRule="auto"/>
        <w:rPr>
          <w:rFonts w:ascii="Times New Roman" w:eastAsia="Times New Roman" w:hAnsi="Times New Roman" w:cs="Times New Roman"/>
          <w:iCs/>
          <w:color w:val="000000"/>
        </w:rPr>
      </w:pPr>
    </w:p>
    <w:p w14:paraId="35F3C378" w14:textId="77777777" w:rsidR="003418CD" w:rsidRPr="003418CD" w:rsidRDefault="003418CD" w:rsidP="003418CD">
      <w:pPr>
        <w:spacing w:after="0" w:line="240" w:lineRule="auto"/>
        <w:rPr>
          <w:rFonts w:ascii="Times New Roman" w:eastAsia="Times New Roman" w:hAnsi="Times New Roman" w:cs="Times New Roman"/>
          <w:iCs/>
          <w:color w:val="000000"/>
        </w:rPr>
      </w:pPr>
      <w:r w:rsidRPr="003418CD">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639EA563" w14:textId="77777777" w:rsidR="003418CD" w:rsidRPr="003418CD" w:rsidRDefault="003418CD" w:rsidP="003418CD">
      <w:pPr>
        <w:spacing w:after="0" w:line="240" w:lineRule="auto"/>
        <w:rPr>
          <w:rFonts w:ascii="Times New Roman" w:eastAsia="Times New Roman" w:hAnsi="Times New Roman" w:cs="Times New Roman"/>
        </w:rPr>
      </w:pPr>
    </w:p>
    <w:p w14:paraId="583BBC27" w14:textId="39663710" w:rsidR="003418CD" w:rsidRPr="003418CD" w:rsidRDefault="00EC6DF4" w:rsidP="003418CD">
      <w:pPr>
        <w:spacing w:after="0" w:line="240" w:lineRule="auto"/>
        <w:rPr>
          <w:rFonts w:ascii="Times New Roman" w:eastAsia="Times New Roman" w:hAnsi="Times New Roman" w:cs="Times New Roman"/>
        </w:rPr>
      </w:pPr>
      <w:r>
        <w:rPr>
          <w:rFonts w:ascii="Times New Roman" w:eastAsia="Times New Roman" w:hAnsi="Times New Roman" w:cs="Times New Roman"/>
          <w:b/>
        </w:rPr>
        <w:t>20</w:t>
      </w:r>
      <w:r w:rsidR="003418CD" w:rsidRPr="003418CD">
        <w:rPr>
          <w:rFonts w:ascii="Times New Roman" w:eastAsia="Times New Roman" w:hAnsi="Times New Roman" w:cs="Times New Roman"/>
          <w:b/>
        </w:rPr>
        <w:t>.  Employment Option</w:t>
      </w:r>
      <w:r w:rsidR="003418CD" w:rsidRPr="003418CD">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06AE014F" w14:textId="77777777" w:rsidR="003418CD" w:rsidRPr="003418CD" w:rsidRDefault="003418CD" w:rsidP="003418CD">
      <w:pPr>
        <w:spacing w:after="0" w:line="240" w:lineRule="auto"/>
        <w:rPr>
          <w:rFonts w:ascii="Times New Roman" w:eastAsia="Times New Roman" w:hAnsi="Times New Roman" w:cs="Times New Roman"/>
        </w:rPr>
      </w:pPr>
    </w:p>
    <w:p w14:paraId="5C74DEB5" w14:textId="215B3F73"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2</w:t>
      </w:r>
      <w:r w:rsidR="00EC6DF4">
        <w:rPr>
          <w:rFonts w:ascii="Times New Roman" w:eastAsia="Times New Roman" w:hAnsi="Times New Roman" w:cs="Times New Roman"/>
          <w:b/>
        </w:rPr>
        <w:t>1</w:t>
      </w:r>
      <w:r w:rsidRPr="003418CD">
        <w:rPr>
          <w:rFonts w:ascii="Times New Roman" w:eastAsia="Times New Roman" w:hAnsi="Times New Roman" w:cs="Times New Roman"/>
          <w:b/>
        </w:rPr>
        <w:t>.  Force Majeure</w:t>
      </w:r>
      <w:r w:rsidRPr="003418CD">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3418CD">
        <w:rPr>
          <w:rFonts w:ascii="Times New Roman" w:eastAsia="Times New Roman" w:hAnsi="Times New Roman" w:cs="Times New Roman"/>
          <w:sz w:val="24"/>
          <w:szCs w:val="20"/>
        </w:rPr>
        <w:t xml:space="preserve">immediately or as soon as is reasonably possible under the circumstances </w:t>
      </w:r>
      <w:r w:rsidRPr="003418CD">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0A90A9A3" w14:textId="77777777" w:rsidR="00CA414D" w:rsidRDefault="00CA414D" w:rsidP="003418CD">
      <w:pPr>
        <w:spacing w:after="0" w:line="240" w:lineRule="auto"/>
        <w:rPr>
          <w:rFonts w:ascii="Times New Roman" w:eastAsia="Times New Roman" w:hAnsi="Times New Roman" w:cs="Times New Roman"/>
          <w:b/>
        </w:rPr>
      </w:pPr>
    </w:p>
    <w:p w14:paraId="6AC88A8F" w14:textId="449DE210" w:rsidR="00EE3797" w:rsidRPr="00EE3797" w:rsidRDefault="003418CD" w:rsidP="00EE3797">
      <w:pPr>
        <w:pStyle w:val="NoSpacing"/>
        <w:rPr>
          <w:rFonts w:ascii="Times New Roman" w:hAnsi="Times New Roman" w:cs="Times New Roman"/>
        </w:rPr>
      </w:pPr>
      <w:r w:rsidRPr="00EE3797">
        <w:rPr>
          <w:rFonts w:ascii="Times New Roman" w:hAnsi="Times New Roman" w:cs="Times New Roman"/>
          <w:b/>
        </w:rPr>
        <w:t>2</w:t>
      </w:r>
      <w:r w:rsidR="00EC6DF4">
        <w:rPr>
          <w:rFonts w:ascii="Times New Roman" w:hAnsi="Times New Roman" w:cs="Times New Roman"/>
          <w:b/>
        </w:rPr>
        <w:t>2</w:t>
      </w:r>
      <w:r w:rsidRPr="00EE3797">
        <w:rPr>
          <w:rFonts w:ascii="Times New Roman" w:hAnsi="Times New Roman" w:cs="Times New Roman"/>
          <w:b/>
        </w:rPr>
        <w:t>.  Funding Cancellation</w:t>
      </w:r>
      <w:r w:rsidRPr="00EE3797">
        <w:rPr>
          <w:rFonts w:ascii="Times New Roman" w:hAnsi="Times New Roman" w:cs="Times New Roman"/>
        </w:rPr>
        <w:t>.</w:t>
      </w:r>
      <w:r w:rsidR="00D6113C" w:rsidRPr="00EE3797">
        <w:rPr>
          <w:rFonts w:ascii="Times New Roman" w:hAnsi="Times New Roman" w:cs="Times New Roman"/>
        </w:rPr>
        <w:t xml:space="preserve">  </w:t>
      </w:r>
      <w:r w:rsidR="00EE3797" w:rsidRPr="00EE3797">
        <w:rPr>
          <w:rFonts w:ascii="Times New Roman" w:hAnsi="Times New Roman" w:cs="Times New Roman"/>
        </w:rPr>
        <w:t>As required by Financial Management Circular 2007-1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6BE914D0" w14:textId="77777777" w:rsidR="003418CD" w:rsidRPr="003418CD" w:rsidRDefault="003418CD" w:rsidP="003418CD">
      <w:pPr>
        <w:spacing w:after="0" w:line="240" w:lineRule="auto"/>
        <w:rPr>
          <w:rFonts w:ascii="Times New Roman" w:eastAsia="Times New Roman" w:hAnsi="Times New Roman" w:cs="Times New Roman"/>
        </w:rPr>
      </w:pPr>
    </w:p>
    <w:p w14:paraId="67D05D1B" w14:textId="77F65DFF"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2</w:t>
      </w:r>
      <w:r w:rsidR="00EC6DF4">
        <w:rPr>
          <w:rFonts w:ascii="Times New Roman" w:eastAsia="Times New Roman" w:hAnsi="Times New Roman" w:cs="Times New Roman"/>
          <w:b/>
        </w:rPr>
        <w:t>3</w:t>
      </w:r>
      <w:r w:rsidRPr="003418CD">
        <w:rPr>
          <w:rFonts w:ascii="Times New Roman" w:eastAsia="Times New Roman" w:hAnsi="Times New Roman" w:cs="Times New Roman"/>
          <w:b/>
        </w:rPr>
        <w:t>.  Governing Law</w:t>
      </w:r>
      <w:r w:rsidRPr="003418CD">
        <w:rPr>
          <w:rFonts w:ascii="Times New Roman" w:eastAsia="Times New Roman" w:hAnsi="Times New Roman" w:cs="Times New Roman"/>
        </w:rPr>
        <w:t>.  This Contract shall be governed, construed, and </w:t>
      </w:r>
      <w:r w:rsidRPr="003418CD">
        <w:rPr>
          <w:rFonts w:ascii="Times New Roman" w:eastAsia="Times New Roman" w:hAnsi="Times New Roman" w:cs="Times New Roman"/>
          <w:color w:val="000000"/>
        </w:rPr>
        <w:t>enforced</w:t>
      </w:r>
      <w:r w:rsidRPr="003418CD">
        <w:rPr>
          <w:rFonts w:ascii="Times New Roman" w:eastAsia="Times New Roman" w:hAnsi="Times New Roman" w:cs="Times New Roman"/>
        </w:rPr>
        <w:t> in accordance with the laws of the State of Indiana, without regard to its conflict of laws rules. Suit, if any, must be brought in the State of Indiana.</w:t>
      </w:r>
    </w:p>
    <w:p w14:paraId="3F90C43A" w14:textId="77777777" w:rsidR="003418CD" w:rsidRPr="003418CD" w:rsidRDefault="003418CD" w:rsidP="003418CD">
      <w:pPr>
        <w:spacing w:after="0" w:line="240" w:lineRule="auto"/>
        <w:rPr>
          <w:rFonts w:ascii="Times New Roman" w:eastAsia="Times New Roman" w:hAnsi="Times New Roman" w:cs="Times New Roman"/>
        </w:rPr>
      </w:pPr>
    </w:p>
    <w:p w14:paraId="2FC4C2BB" w14:textId="4180E5D7" w:rsidR="003418CD" w:rsidRPr="003418CD" w:rsidRDefault="003418CD" w:rsidP="003418CD">
      <w:pPr>
        <w:keepNext/>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2</w:t>
      </w:r>
      <w:r w:rsidR="00EC6DF4">
        <w:rPr>
          <w:rFonts w:ascii="Times New Roman" w:eastAsia="Times New Roman" w:hAnsi="Times New Roman" w:cs="Times New Roman"/>
          <w:b/>
        </w:rPr>
        <w:t>4</w:t>
      </w:r>
      <w:r w:rsidRPr="003418CD">
        <w:rPr>
          <w:rFonts w:ascii="Times New Roman" w:eastAsia="Times New Roman" w:hAnsi="Times New Roman" w:cs="Times New Roman"/>
          <w:b/>
        </w:rPr>
        <w:t xml:space="preserve">.  HIPAA Compliance.  </w:t>
      </w:r>
      <w:r w:rsidRPr="003418CD">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2A6F5BB9" w14:textId="77777777" w:rsidR="003418CD" w:rsidRPr="003418CD" w:rsidRDefault="003418CD" w:rsidP="003418CD">
      <w:pPr>
        <w:spacing w:after="0" w:line="240" w:lineRule="auto"/>
        <w:rPr>
          <w:rFonts w:ascii="Times New Roman" w:eastAsia="Times New Roman" w:hAnsi="Times New Roman" w:cs="Times New Roman"/>
          <w:b/>
        </w:rPr>
      </w:pPr>
    </w:p>
    <w:p w14:paraId="0D1E8F3E" w14:textId="08FE39A8"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lastRenderedPageBreak/>
        <w:t>2</w:t>
      </w:r>
      <w:r w:rsidR="00EC6DF4">
        <w:rPr>
          <w:rFonts w:ascii="Times New Roman" w:eastAsia="Times New Roman" w:hAnsi="Times New Roman" w:cs="Times New Roman"/>
          <w:b/>
        </w:rPr>
        <w:t>5</w:t>
      </w:r>
      <w:r w:rsidRPr="003418CD">
        <w:rPr>
          <w:rFonts w:ascii="Times New Roman" w:eastAsia="Times New Roman" w:hAnsi="Times New Roman" w:cs="Times New Roman"/>
          <w:b/>
        </w:rPr>
        <w:t>.  Indemnification</w:t>
      </w:r>
      <w:r w:rsidRPr="003418CD">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w:t>
      </w:r>
      <w:r w:rsidR="00EE3797">
        <w:rPr>
          <w:rFonts w:ascii="Times New Roman" w:eastAsia="Times New Roman" w:hAnsi="Times New Roman" w:cs="Times New Roman"/>
        </w:rPr>
        <w:t xml:space="preserve">his Contract.   The State will </w:t>
      </w:r>
      <w:r w:rsidRPr="003418CD">
        <w:rPr>
          <w:rFonts w:ascii="Times New Roman" w:eastAsia="Times New Roman" w:hAnsi="Times New Roman" w:cs="Times New Roman"/>
        </w:rPr>
        <w:t>not pr</w:t>
      </w:r>
      <w:r w:rsidR="00EE3797">
        <w:rPr>
          <w:rFonts w:ascii="Times New Roman" w:eastAsia="Times New Roman" w:hAnsi="Times New Roman" w:cs="Times New Roman"/>
        </w:rPr>
        <w:t xml:space="preserve">ovide </w:t>
      </w:r>
      <w:r w:rsidRPr="003418CD">
        <w:rPr>
          <w:rFonts w:ascii="Times New Roman" w:eastAsia="Times New Roman" w:hAnsi="Times New Roman" w:cs="Times New Roman"/>
        </w:rPr>
        <w:t>indemnification to the Contractor.</w:t>
      </w:r>
    </w:p>
    <w:p w14:paraId="6869F87D" w14:textId="77777777" w:rsidR="003418CD" w:rsidRPr="003418CD" w:rsidRDefault="003418CD" w:rsidP="003418CD">
      <w:pPr>
        <w:spacing w:after="0" w:line="240" w:lineRule="auto"/>
        <w:rPr>
          <w:rFonts w:ascii="Times New Roman" w:eastAsia="Times New Roman" w:hAnsi="Times New Roman" w:cs="Times New Roman"/>
        </w:rPr>
      </w:pPr>
    </w:p>
    <w:p w14:paraId="446ED1BD" w14:textId="1BF69FA0" w:rsidR="003418CD" w:rsidRDefault="003418CD" w:rsidP="00EE3797">
      <w:pPr>
        <w:pStyle w:val="NoSpacing"/>
        <w:rPr>
          <w:rFonts w:ascii="Times New Roman" w:hAnsi="Times New Roman" w:cs="Times New Roman"/>
        </w:rPr>
      </w:pPr>
      <w:r w:rsidRPr="00EE3797">
        <w:rPr>
          <w:rFonts w:ascii="Times New Roman" w:hAnsi="Times New Roman" w:cs="Times New Roman"/>
          <w:b/>
        </w:rPr>
        <w:t>2</w:t>
      </w:r>
      <w:r w:rsidR="00EC6DF4">
        <w:rPr>
          <w:rFonts w:ascii="Times New Roman" w:hAnsi="Times New Roman" w:cs="Times New Roman"/>
          <w:b/>
        </w:rPr>
        <w:t>6</w:t>
      </w:r>
      <w:r w:rsidRPr="00EE3797">
        <w:rPr>
          <w:rFonts w:ascii="Times New Roman" w:hAnsi="Times New Roman" w:cs="Times New Roman"/>
          <w:b/>
        </w:rPr>
        <w:t>.  Independent Contractor; Workers’ Compensation Insurance.</w:t>
      </w:r>
      <w:r w:rsidR="00101CFD" w:rsidRPr="00EE3797">
        <w:rPr>
          <w:rFonts w:ascii="Times New Roman" w:hAnsi="Times New Roman" w:cs="Times New Roman"/>
        </w:rPr>
        <w:t xml:space="preserve">  </w:t>
      </w:r>
      <w:r w:rsidRPr="00EE3797">
        <w:rPr>
          <w:rFonts w:ascii="Times New Roman" w:hAnsi="Times New Roman" w:cs="Times New Roman"/>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p>
    <w:p w14:paraId="5C94F4AF" w14:textId="77777777" w:rsidR="00C11EE5" w:rsidRDefault="00C11EE5" w:rsidP="00EE3797">
      <w:pPr>
        <w:pStyle w:val="NoSpacing"/>
        <w:rPr>
          <w:rFonts w:ascii="Times New Roman" w:hAnsi="Times New Roman" w:cs="Times New Roman"/>
        </w:rPr>
      </w:pPr>
    </w:p>
    <w:p w14:paraId="26019896" w14:textId="4072227D" w:rsidR="00FD3890" w:rsidRDefault="00C11EE5" w:rsidP="00557077">
      <w:pPr>
        <w:spacing w:after="0" w:line="240" w:lineRule="auto"/>
        <w:rPr>
          <w:rFonts w:ascii="Times New Roman" w:hAnsi="Times New Roman" w:cs="Times New Roman"/>
        </w:rPr>
      </w:pPr>
      <w:r>
        <w:rPr>
          <w:rFonts w:ascii="Times New Roman" w:eastAsia="Times New Roman" w:hAnsi="Times New Roman" w:cs="Times New Roman"/>
          <w:b/>
        </w:rPr>
        <w:t>2</w:t>
      </w:r>
      <w:r w:rsidR="00EC6DF4">
        <w:rPr>
          <w:rFonts w:ascii="Times New Roman" w:eastAsia="Times New Roman" w:hAnsi="Times New Roman" w:cs="Times New Roman"/>
          <w:b/>
        </w:rPr>
        <w:t>7</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00FD3890">
        <w:rPr>
          <w:rFonts w:ascii="Times New Roman" w:hAnsi="Times New Roman" w:cs="Times New Roman"/>
        </w:rPr>
        <w:t>. [Deleted]</w:t>
      </w:r>
    </w:p>
    <w:p w14:paraId="75A1DE76" w14:textId="77777777" w:rsidR="00557077" w:rsidRDefault="00557077" w:rsidP="00557077">
      <w:pPr>
        <w:spacing w:after="0" w:line="240" w:lineRule="auto"/>
      </w:pPr>
    </w:p>
    <w:p w14:paraId="28477FC4" w14:textId="3B05EF8C" w:rsidR="00020CC0" w:rsidRDefault="00EC6DF4" w:rsidP="00557077">
      <w:pPr>
        <w:spacing w:after="0" w:line="240" w:lineRule="auto"/>
        <w:jc w:val="both"/>
        <w:rPr>
          <w:rFonts w:ascii="Times New Roman" w:hAnsi="Times New Roman" w:cs="Times New Roman"/>
        </w:rPr>
      </w:pPr>
      <w:r>
        <w:rPr>
          <w:rFonts w:ascii="Times New Roman" w:hAnsi="Times New Roman" w:cs="Times New Roman"/>
          <w:b/>
          <w:bCs/>
        </w:rPr>
        <w:t>28</w:t>
      </w:r>
      <w:r w:rsidR="00020CC0">
        <w:rPr>
          <w:rFonts w:ascii="Times New Roman" w:hAnsi="Times New Roman" w:cs="Times New Roman"/>
          <w:b/>
          <w:bCs/>
        </w:rPr>
        <w:t>.</w:t>
      </w:r>
      <w:r w:rsidR="000A7F52">
        <w:rPr>
          <w:rFonts w:ascii="Times New Roman" w:hAnsi="Times New Roman" w:cs="Times New Roman"/>
          <w:b/>
          <w:bCs/>
        </w:rPr>
        <w:t xml:space="preserve"> </w:t>
      </w:r>
      <w:r w:rsidR="00020CC0">
        <w:rPr>
          <w:rFonts w:ascii="Times New Roman" w:hAnsi="Times New Roman" w:cs="Times New Roman"/>
          <w:b/>
          <w:bCs/>
        </w:rPr>
        <w:t xml:space="preserve">Information Technology Enterprise Architecture Requirements. </w:t>
      </w:r>
      <w:r w:rsidR="00020CC0">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0" w:history="1">
        <w:r w:rsidR="00020CC0">
          <w:rPr>
            <w:rStyle w:val="Hyperlink"/>
            <w:rFonts w:ascii="Times New Roman" w:hAnsi="Times New Roman" w:cs="Times New Roman"/>
          </w:rPr>
          <w:t>https://www.in.gov/iot/2394.htm</w:t>
        </w:r>
      </w:hyperlink>
      <w:r w:rsidR="00020CC0">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359D3099" w14:textId="77777777" w:rsidR="003418CD" w:rsidRPr="003418CD" w:rsidRDefault="003418CD" w:rsidP="003418CD">
      <w:pPr>
        <w:spacing w:after="0" w:line="240" w:lineRule="auto"/>
        <w:rPr>
          <w:rFonts w:ascii="Times New Roman" w:eastAsia="Times New Roman" w:hAnsi="Times New Roman" w:cs="Times New Roman"/>
        </w:rPr>
      </w:pPr>
    </w:p>
    <w:p w14:paraId="4E2A3A58" w14:textId="24228F57" w:rsidR="00F654DF" w:rsidRPr="004A2057" w:rsidRDefault="003418CD" w:rsidP="00F654DF">
      <w:pPr>
        <w:tabs>
          <w:tab w:val="left" w:pos="-1440"/>
        </w:tabs>
        <w:spacing w:after="0" w:line="240" w:lineRule="auto"/>
        <w:rPr>
          <w:rFonts w:ascii="Times New Roman" w:hAnsi="Times New Roman" w:cs="Times New Roman"/>
          <w:b/>
        </w:rPr>
      </w:pPr>
      <w:r w:rsidRPr="003418CD">
        <w:rPr>
          <w:rFonts w:ascii="Times New Roman" w:eastAsia="Times New Roman" w:hAnsi="Times New Roman" w:cs="Times New Roman"/>
          <w:b/>
          <w:snapToGrid w:val="0"/>
        </w:rPr>
        <w:t>2</w:t>
      </w:r>
      <w:r w:rsidR="00EC6DF4">
        <w:rPr>
          <w:rFonts w:ascii="Times New Roman" w:eastAsia="Times New Roman" w:hAnsi="Times New Roman" w:cs="Times New Roman"/>
          <w:b/>
          <w:snapToGrid w:val="0"/>
        </w:rPr>
        <w:t>9</w:t>
      </w:r>
      <w:r w:rsidRPr="003418CD">
        <w:rPr>
          <w:rFonts w:ascii="Times New Roman" w:eastAsia="Times New Roman" w:hAnsi="Times New Roman" w:cs="Times New Roman"/>
          <w:b/>
          <w:snapToGrid w:val="0"/>
        </w:rPr>
        <w:t>.  Insurance.</w:t>
      </w:r>
      <w:r w:rsidRPr="003418CD">
        <w:rPr>
          <w:rFonts w:ascii="Times New Roman" w:eastAsia="Times New Roman" w:hAnsi="Times New Roman" w:cs="Times New Roman"/>
          <w:snapToGrid w:val="0"/>
        </w:rPr>
        <w:t xml:space="preserve">  </w:t>
      </w:r>
      <w:r w:rsidR="001A0C40">
        <w:rPr>
          <w:rFonts w:ascii="Times New Roman" w:eastAsia="Times New Roman" w:hAnsi="Times New Roman" w:cs="Times New Roman"/>
          <w:snapToGrid w:val="0"/>
        </w:rPr>
        <w:t>[Modified</w:t>
      </w:r>
      <w:r w:rsidR="00D65B1B">
        <w:rPr>
          <w:rFonts w:ascii="Times New Roman" w:eastAsia="Times New Roman" w:hAnsi="Times New Roman" w:cs="Times New Roman"/>
          <w:snapToGrid w:val="0"/>
        </w:rPr>
        <w:t>]</w:t>
      </w:r>
    </w:p>
    <w:p w14:paraId="450D32D0" w14:textId="77777777" w:rsidR="00F654DF" w:rsidRDefault="00F654DF" w:rsidP="00F654DF">
      <w:pPr>
        <w:tabs>
          <w:tab w:val="left" w:pos="-1440"/>
        </w:tabs>
        <w:spacing w:after="0" w:line="240" w:lineRule="auto"/>
        <w:ind w:left="720" w:hanging="720"/>
        <w:rPr>
          <w:rFonts w:ascii="Times New Roman" w:hAnsi="Times New Roman" w:cs="Times New Roman"/>
        </w:rPr>
      </w:pPr>
      <w:r w:rsidRPr="004A2057">
        <w:rPr>
          <w:rFonts w:ascii="Times New Roman" w:hAnsi="Times New Roman" w:cs="Times New Roman"/>
        </w:rPr>
        <w:t>A.</w:t>
      </w:r>
      <w:r w:rsidRPr="004A2057">
        <w:rPr>
          <w:rFonts w:ascii="Times New Roman" w:hAnsi="Times New Roman" w:cs="Times New Roman"/>
        </w:rPr>
        <w:tab/>
      </w:r>
      <w:r w:rsidRPr="00DA7213">
        <w:rPr>
          <w:rFonts w:ascii="Times New Roman" w:hAnsi="Times New Roman" w:cs="Times New Roman"/>
        </w:rPr>
        <w:t>The Contractor and</w:t>
      </w:r>
      <w:r w:rsidRPr="00DA7213">
        <w:rPr>
          <w:rFonts w:ascii="Times New Roman" w:hAnsi="Times New Roman" w:cs="Times New Roman"/>
          <w:spacing w:val="-2"/>
        </w:rPr>
        <w:t xml:space="preserve"> </w:t>
      </w:r>
      <w:r w:rsidRPr="00DA7213">
        <w:rPr>
          <w:rFonts w:ascii="Times New Roman" w:hAnsi="Times New Roman" w:cs="Times New Roman"/>
        </w:rPr>
        <w:t>its</w:t>
      </w:r>
      <w:r w:rsidRPr="00DA7213">
        <w:rPr>
          <w:rFonts w:ascii="Times New Roman" w:hAnsi="Times New Roman" w:cs="Times New Roman"/>
          <w:spacing w:val="2"/>
        </w:rPr>
        <w:t xml:space="preserve"> </w:t>
      </w:r>
      <w:r w:rsidRPr="00DA7213">
        <w:rPr>
          <w:rFonts w:ascii="Times New Roman" w:hAnsi="Times New Roman" w:cs="Times New Roman"/>
        </w:rPr>
        <w:t>subcontractors</w:t>
      </w:r>
      <w:r w:rsidRPr="00DA7213">
        <w:rPr>
          <w:rFonts w:ascii="Times New Roman" w:hAnsi="Times New Roman" w:cs="Times New Roman"/>
          <w:spacing w:val="-2"/>
        </w:rPr>
        <w:t xml:space="preserve"> </w:t>
      </w:r>
      <w:r w:rsidRPr="00DA7213">
        <w:rPr>
          <w:rFonts w:ascii="Times New Roman" w:hAnsi="Times New Roman" w:cs="Times New Roman"/>
        </w:rPr>
        <w:t>(if any) shall</w:t>
      </w:r>
      <w:r w:rsidRPr="00DA7213">
        <w:rPr>
          <w:rFonts w:ascii="Times New Roman" w:hAnsi="Times New Roman" w:cs="Times New Roman"/>
          <w:spacing w:val="-2"/>
        </w:rPr>
        <w:t xml:space="preserve"> </w:t>
      </w:r>
      <w:r w:rsidRPr="00DA7213">
        <w:rPr>
          <w:rFonts w:ascii="Times New Roman" w:hAnsi="Times New Roman" w:cs="Times New Roman"/>
        </w:rPr>
        <w:t>secure</w:t>
      </w:r>
      <w:r w:rsidRPr="00DA7213">
        <w:rPr>
          <w:rFonts w:ascii="Times New Roman" w:hAnsi="Times New Roman" w:cs="Times New Roman"/>
          <w:spacing w:val="-2"/>
        </w:rPr>
        <w:t xml:space="preserve"> </w:t>
      </w:r>
      <w:r w:rsidRPr="00DA7213">
        <w:rPr>
          <w:rFonts w:ascii="Times New Roman" w:hAnsi="Times New Roman" w:cs="Times New Roman"/>
        </w:rPr>
        <w:t>and keep</w:t>
      </w:r>
      <w:r w:rsidRPr="00DA7213">
        <w:rPr>
          <w:rFonts w:ascii="Times New Roman" w:hAnsi="Times New Roman" w:cs="Times New Roman"/>
          <w:spacing w:val="-3"/>
        </w:rPr>
        <w:t xml:space="preserve"> </w:t>
      </w:r>
      <w:r w:rsidRPr="00DA7213">
        <w:rPr>
          <w:rFonts w:ascii="Times New Roman" w:hAnsi="Times New Roman" w:cs="Times New Roman"/>
        </w:rPr>
        <w:t>in force</w:t>
      </w:r>
      <w:r w:rsidRPr="00DA7213">
        <w:rPr>
          <w:rFonts w:ascii="Times New Roman" w:hAnsi="Times New Roman" w:cs="Times New Roman"/>
          <w:spacing w:val="-2"/>
        </w:rPr>
        <w:t xml:space="preserve"> </w:t>
      </w:r>
      <w:r w:rsidRPr="00DA7213">
        <w:rPr>
          <w:rFonts w:ascii="Times New Roman" w:hAnsi="Times New Roman" w:cs="Times New Roman"/>
        </w:rPr>
        <w:t>during</w:t>
      </w:r>
      <w:r w:rsidRPr="00DA7213">
        <w:rPr>
          <w:rFonts w:ascii="Times New Roman" w:hAnsi="Times New Roman" w:cs="Times New Roman"/>
          <w:spacing w:val="-3"/>
        </w:rPr>
        <w:t xml:space="preserve"> </w:t>
      </w:r>
      <w:r w:rsidRPr="00DA7213">
        <w:rPr>
          <w:rFonts w:ascii="Times New Roman" w:hAnsi="Times New Roman" w:cs="Times New Roman"/>
        </w:rPr>
        <w:t>the term</w:t>
      </w:r>
      <w:r w:rsidRPr="00DA7213">
        <w:rPr>
          <w:rFonts w:ascii="Times New Roman" w:hAnsi="Times New Roman" w:cs="Times New Roman"/>
          <w:spacing w:val="-4"/>
        </w:rPr>
        <w:t xml:space="preserve"> </w:t>
      </w:r>
      <w:r w:rsidRPr="00DA7213">
        <w:rPr>
          <w:rFonts w:ascii="Times New Roman" w:hAnsi="Times New Roman" w:cs="Times New Roman"/>
        </w:rPr>
        <w:t>of this Contract</w:t>
      </w:r>
      <w:r w:rsidRPr="00DA7213">
        <w:rPr>
          <w:rFonts w:ascii="Times New Roman" w:hAnsi="Times New Roman" w:cs="Times New Roman"/>
          <w:spacing w:val="-2"/>
        </w:rPr>
        <w:t xml:space="preserve"> </w:t>
      </w:r>
      <w:r w:rsidRPr="00DA7213">
        <w:rPr>
          <w:rFonts w:ascii="Times New Roman" w:hAnsi="Times New Roman" w:cs="Times New Roman"/>
        </w:rPr>
        <w:t>the</w:t>
      </w:r>
      <w:r w:rsidRPr="00DA7213">
        <w:rPr>
          <w:rFonts w:ascii="Times New Roman" w:hAnsi="Times New Roman" w:cs="Times New Roman"/>
          <w:spacing w:val="-2"/>
        </w:rPr>
        <w:t xml:space="preserve"> </w:t>
      </w:r>
      <w:r w:rsidRPr="00DA7213">
        <w:rPr>
          <w:rFonts w:ascii="Times New Roman" w:hAnsi="Times New Roman" w:cs="Times New Roman"/>
        </w:rPr>
        <w:t>following</w:t>
      </w:r>
      <w:r w:rsidRPr="00DA7213">
        <w:rPr>
          <w:rFonts w:ascii="Times New Roman" w:hAnsi="Times New Roman" w:cs="Times New Roman"/>
          <w:spacing w:val="-3"/>
        </w:rPr>
        <w:t xml:space="preserve"> </w:t>
      </w:r>
      <w:r w:rsidRPr="00DA7213">
        <w:rPr>
          <w:rFonts w:ascii="Times New Roman" w:hAnsi="Times New Roman" w:cs="Times New Roman"/>
        </w:rPr>
        <w:t>insurance coverages</w:t>
      </w:r>
      <w:r w:rsidRPr="00DA7213">
        <w:rPr>
          <w:rFonts w:ascii="Times New Roman" w:hAnsi="Times New Roman" w:cs="Times New Roman"/>
          <w:spacing w:val="-2"/>
        </w:rPr>
        <w:t xml:space="preserve"> </w:t>
      </w:r>
      <w:r w:rsidRPr="00DA7213">
        <w:rPr>
          <w:rFonts w:ascii="Times New Roman" w:hAnsi="Times New Roman" w:cs="Times New Roman"/>
        </w:rPr>
        <w:t>(if applicable) covering</w:t>
      </w:r>
      <w:r w:rsidRPr="00DA7213">
        <w:rPr>
          <w:rFonts w:ascii="Times New Roman" w:hAnsi="Times New Roman" w:cs="Times New Roman"/>
          <w:spacing w:val="-3"/>
        </w:rPr>
        <w:t xml:space="preserve"> </w:t>
      </w:r>
      <w:r w:rsidRPr="00DA7213">
        <w:rPr>
          <w:rFonts w:ascii="Times New Roman" w:hAnsi="Times New Roman" w:cs="Times New Roman"/>
        </w:rPr>
        <w:t>the Contractor for any</w:t>
      </w:r>
      <w:r w:rsidRPr="00DA7213">
        <w:rPr>
          <w:rFonts w:ascii="Times New Roman" w:hAnsi="Times New Roman" w:cs="Times New Roman"/>
          <w:spacing w:val="-2"/>
        </w:rPr>
        <w:t xml:space="preserve"> </w:t>
      </w:r>
      <w:r w:rsidRPr="00DA7213">
        <w:rPr>
          <w:rFonts w:ascii="Times New Roman" w:hAnsi="Times New Roman" w:cs="Times New Roman"/>
        </w:rPr>
        <w:t xml:space="preserve">and </w:t>
      </w:r>
      <w:r w:rsidRPr="00DA7213">
        <w:rPr>
          <w:rFonts w:ascii="Times New Roman" w:hAnsi="Times New Roman" w:cs="Times New Roman"/>
          <w:spacing w:val="-2"/>
        </w:rPr>
        <w:t>all</w:t>
      </w:r>
      <w:r w:rsidRPr="00DA7213">
        <w:rPr>
          <w:rFonts w:ascii="Times New Roman" w:hAnsi="Times New Roman" w:cs="Times New Roman"/>
          <w:spacing w:val="1"/>
        </w:rPr>
        <w:t xml:space="preserve"> </w:t>
      </w:r>
      <w:r w:rsidRPr="00DA7213">
        <w:rPr>
          <w:rFonts w:ascii="Times New Roman" w:hAnsi="Times New Roman" w:cs="Times New Roman"/>
        </w:rPr>
        <w:t>claims of any</w:t>
      </w:r>
      <w:r w:rsidRPr="00DA7213">
        <w:rPr>
          <w:rFonts w:ascii="Times New Roman" w:hAnsi="Times New Roman" w:cs="Times New Roman"/>
          <w:spacing w:val="-2"/>
        </w:rPr>
        <w:t xml:space="preserve"> </w:t>
      </w:r>
      <w:r w:rsidRPr="00DA7213">
        <w:rPr>
          <w:rFonts w:ascii="Times New Roman" w:hAnsi="Times New Roman" w:cs="Times New Roman"/>
        </w:rPr>
        <w:t>nature which</w:t>
      </w:r>
      <w:r w:rsidRPr="00DA7213">
        <w:rPr>
          <w:rFonts w:ascii="Times New Roman" w:hAnsi="Times New Roman" w:cs="Times New Roman"/>
          <w:spacing w:val="-2"/>
        </w:rPr>
        <w:t xml:space="preserve"> may </w:t>
      </w:r>
      <w:r w:rsidRPr="00DA7213">
        <w:rPr>
          <w:rFonts w:ascii="Times New Roman" w:hAnsi="Times New Roman" w:cs="Times New Roman"/>
        </w:rPr>
        <w:t>in</w:t>
      </w:r>
      <w:r w:rsidRPr="00DA7213">
        <w:rPr>
          <w:rFonts w:ascii="Times New Roman" w:hAnsi="Times New Roman" w:cs="Times New Roman"/>
          <w:spacing w:val="2"/>
        </w:rPr>
        <w:t xml:space="preserve"> </w:t>
      </w:r>
      <w:r w:rsidRPr="00DA7213">
        <w:rPr>
          <w:rFonts w:ascii="Times New Roman" w:hAnsi="Times New Roman" w:cs="Times New Roman"/>
        </w:rPr>
        <w:t>any manner arise out</w:t>
      </w:r>
      <w:r w:rsidRPr="00DA7213">
        <w:rPr>
          <w:rFonts w:ascii="Times New Roman" w:hAnsi="Times New Roman" w:cs="Times New Roman"/>
          <w:spacing w:val="1"/>
        </w:rPr>
        <w:t xml:space="preserve"> </w:t>
      </w:r>
      <w:r w:rsidRPr="00DA7213">
        <w:rPr>
          <w:rFonts w:ascii="Times New Roman" w:hAnsi="Times New Roman" w:cs="Times New Roman"/>
          <w:spacing w:val="-2"/>
        </w:rPr>
        <w:t>of</w:t>
      </w:r>
      <w:r w:rsidRPr="00DA7213">
        <w:rPr>
          <w:rFonts w:ascii="Times New Roman" w:hAnsi="Times New Roman" w:cs="Times New Roman"/>
        </w:rPr>
        <w:t xml:space="preserve"> or</w:t>
      </w:r>
      <w:r w:rsidRPr="00DA7213">
        <w:rPr>
          <w:rFonts w:ascii="Times New Roman" w:hAnsi="Times New Roman" w:cs="Times New Roman"/>
          <w:spacing w:val="-2"/>
        </w:rPr>
        <w:t xml:space="preserve"> </w:t>
      </w:r>
      <w:r w:rsidRPr="00DA7213">
        <w:rPr>
          <w:rFonts w:ascii="Times New Roman" w:hAnsi="Times New Roman" w:cs="Times New Roman"/>
        </w:rPr>
        <w:t>result</w:t>
      </w:r>
      <w:r w:rsidRPr="00DA7213">
        <w:rPr>
          <w:rFonts w:ascii="Times New Roman" w:hAnsi="Times New Roman" w:cs="Times New Roman"/>
          <w:spacing w:val="-2"/>
        </w:rPr>
        <w:t xml:space="preserve"> </w:t>
      </w:r>
      <w:r w:rsidRPr="00DA7213">
        <w:rPr>
          <w:rFonts w:ascii="Times New Roman" w:hAnsi="Times New Roman" w:cs="Times New Roman"/>
        </w:rPr>
        <w:t>from</w:t>
      </w:r>
      <w:r w:rsidRPr="00DA7213">
        <w:rPr>
          <w:rFonts w:ascii="Times New Roman" w:hAnsi="Times New Roman" w:cs="Times New Roman"/>
          <w:spacing w:val="-4"/>
        </w:rPr>
        <w:t xml:space="preserve"> </w:t>
      </w:r>
      <w:r w:rsidRPr="00DA7213">
        <w:rPr>
          <w:rFonts w:ascii="Times New Roman" w:hAnsi="Times New Roman" w:cs="Times New Roman"/>
        </w:rPr>
        <w:t>Contractor’s performance under this</w:t>
      </w:r>
      <w:r w:rsidRPr="00DA7213">
        <w:rPr>
          <w:rFonts w:ascii="Times New Roman" w:hAnsi="Times New Roman" w:cs="Times New Roman"/>
          <w:spacing w:val="41"/>
        </w:rPr>
        <w:t xml:space="preserve"> </w:t>
      </w:r>
      <w:r w:rsidRPr="00DA7213">
        <w:rPr>
          <w:rFonts w:ascii="Times New Roman" w:hAnsi="Times New Roman" w:cs="Times New Roman"/>
        </w:rPr>
        <w:t>Contract:</w:t>
      </w:r>
    </w:p>
    <w:p w14:paraId="26631E2B" w14:textId="77777777" w:rsidR="00F654DF" w:rsidRDefault="00F654DF" w:rsidP="00F654DF">
      <w:pPr>
        <w:tabs>
          <w:tab w:val="left" w:pos="-1440"/>
        </w:tabs>
        <w:spacing w:after="0" w:line="240" w:lineRule="auto"/>
        <w:ind w:left="720" w:hanging="720"/>
        <w:rPr>
          <w:rFonts w:ascii="Times New Roman" w:hAnsi="Times New Roman" w:cs="Times New Roman"/>
        </w:rPr>
      </w:pPr>
    </w:p>
    <w:p w14:paraId="438931D6" w14:textId="77777777" w:rsidR="00F654DF" w:rsidRPr="00070D60" w:rsidRDefault="00F654DF" w:rsidP="00F654DF">
      <w:pPr>
        <w:pStyle w:val="ListParagraph"/>
        <w:widowControl w:val="0"/>
        <w:numPr>
          <w:ilvl w:val="0"/>
          <w:numId w:val="7"/>
        </w:numPr>
        <w:tabs>
          <w:tab w:val="left" w:pos="822"/>
        </w:tabs>
        <w:spacing w:after="0" w:line="240" w:lineRule="auto"/>
        <w:ind w:right="360"/>
        <w:jc w:val="both"/>
        <w:rPr>
          <w:rFonts w:ascii="Times New Roman" w:hAnsi="Times New Roman" w:cs="Times New Roman"/>
        </w:rPr>
      </w:pPr>
      <w:r w:rsidRPr="00070D60">
        <w:rPr>
          <w:rFonts w:ascii="Times New Roman" w:eastAsia="Times New Roman" w:hAnsi="Times New Roman" w:cs="Times New Roman"/>
          <w:spacing w:val="-1"/>
        </w:rPr>
        <w:t>Commercial</w:t>
      </w:r>
      <w:r w:rsidRPr="00070D60">
        <w:rPr>
          <w:rFonts w:ascii="Times New Roman" w:eastAsia="Times New Roman" w:hAnsi="Times New Roman" w:cs="Times New Roman"/>
          <w:spacing w:val="1"/>
        </w:rPr>
        <w:t xml:space="preserve"> </w:t>
      </w:r>
      <w:r w:rsidRPr="00070D60">
        <w:rPr>
          <w:rFonts w:ascii="Times New Roman" w:eastAsia="Times New Roman" w:hAnsi="Times New Roman" w:cs="Times New Roman"/>
          <w:spacing w:val="-1"/>
        </w:rPr>
        <w:t>general</w:t>
      </w:r>
      <w:r w:rsidRPr="00070D60">
        <w:rPr>
          <w:rFonts w:ascii="Times New Roman" w:eastAsia="Times New Roman" w:hAnsi="Times New Roman" w:cs="Times New Roman"/>
          <w:spacing w:val="1"/>
        </w:rPr>
        <w:t xml:space="preserve"> </w:t>
      </w:r>
      <w:r w:rsidRPr="00070D60">
        <w:rPr>
          <w:rFonts w:ascii="Times New Roman" w:eastAsia="Times New Roman" w:hAnsi="Times New Roman" w:cs="Times New Roman"/>
          <w:spacing w:val="-2"/>
        </w:rPr>
        <w:t>liability,</w:t>
      </w:r>
      <w:r w:rsidRPr="00070D60">
        <w:rPr>
          <w:rFonts w:ascii="Times New Roman" w:eastAsia="Times New Roman" w:hAnsi="Times New Roman" w:cs="Times New Roman"/>
        </w:rPr>
        <w:t xml:space="preserve"> </w:t>
      </w:r>
      <w:r w:rsidRPr="00070D60">
        <w:rPr>
          <w:rFonts w:ascii="Times New Roman" w:eastAsia="Times New Roman" w:hAnsi="Times New Roman" w:cs="Times New Roman"/>
          <w:spacing w:val="-1"/>
        </w:rPr>
        <w:t>including</w:t>
      </w:r>
      <w:r w:rsidRPr="00070D60">
        <w:rPr>
          <w:rFonts w:ascii="Times New Roman" w:eastAsia="Times New Roman" w:hAnsi="Times New Roman" w:cs="Times New Roman"/>
          <w:spacing w:val="-3"/>
        </w:rPr>
        <w:t xml:space="preserve"> </w:t>
      </w:r>
      <w:r w:rsidRPr="00070D60">
        <w:rPr>
          <w:rFonts w:ascii="Times New Roman" w:eastAsia="Times New Roman" w:hAnsi="Times New Roman" w:cs="Times New Roman"/>
          <w:spacing w:val="-1"/>
        </w:rPr>
        <w:t>contractual</w:t>
      </w:r>
      <w:r w:rsidRPr="00070D60">
        <w:rPr>
          <w:rFonts w:ascii="Times New Roman" w:eastAsia="Times New Roman" w:hAnsi="Times New Roman" w:cs="Times New Roman"/>
          <w:spacing w:val="1"/>
        </w:rPr>
        <w:t xml:space="preserve"> </w:t>
      </w:r>
      <w:r w:rsidRPr="00070D60">
        <w:rPr>
          <w:rFonts w:ascii="Times New Roman" w:eastAsia="Times New Roman" w:hAnsi="Times New Roman" w:cs="Times New Roman"/>
          <w:spacing w:val="-1"/>
        </w:rPr>
        <w:t>coverage,</w:t>
      </w:r>
      <w:r w:rsidRPr="00070D60">
        <w:rPr>
          <w:rFonts w:ascii="Times New Roman" w:eastAsia="Times New Roman" w:hAnsi="Times New Roman" w:cs="Times New Roman"/>
        </w:rPr>
        <w:t xml:space="preserve"> and </w:t>
      </w:r>
      <w:r w:rsidRPr="00070D60">
        <w:rPr>
          <w:rFonts w:ascii="Times New Roman" w:eastAsia="Times New Roman" w:hAnsi="Times New Roman" w:cs="Times New Roman"/>
          <w:spacing w:val="-1"/>
        </w:rPr>
        <w:t>products</w:t>
      </w:r>
      <w:r w:rsidRPr="00070D60">
        <w:rPr>
          <w:rFonts w:ascii="Times New Roman" w:eastAsia="Times New Roman" w:hAnsi="Times New Roman" w:cs="Times New Roman"/>
        </w:rPr>
        <w:t xml:space="preserve"> </w:t>
      </w:r>
      <w:r w:rsidRPr="00070D60">
        <w:rPr>
          <w:rFonts w:ascii="Times New Roman" w:eastAsia="Times New Roman" w:hAnsi="Times New Roman" w:cs="Times New Roman"/>
          <w:spacing w:val="-1"/>
        </w:rPr>
        <w:t xml:space="preserve">or </w:t>
      </w:r>
      <w:r w:rsidRPr="00070D60">
        <w:rPr>
          <w:rFonts w:ascii="Times New Roman" w:hAnsi="Times New Roman" w:cs="Times New Roman"/>
        </w:rPr>
        <w:t>completed operations coverage (if</w:t>
      </w:r>
      <w:r w:rsidRPr="00070D60">
        <w:rPr>
          <w:rFonts w:ascii="Times New Roman" w:hAnsi="Times New Roman" w:cs="Times New Roman"/>
          <w:spacing w:val="-2"/>
        </w:rPr>
        <w:t xml:space="preserve"> </w:t>
      </w:r>
      <w:r w:rsidRPr="00070D60">
        <w:rPr>
          <w:rFonts w:ascii="Times New Roman" w:hAnsi="Times New Roman" w:cs="Times New Roman"/>
        </w:rPr>
        <w:t>applicable), with</w:t>
      </w:r>
      <w:r w:rsidRPr="00070D60">
        <w:rPr>
          <w:rFonts w:ascii="Times New Roman" w:hAnsi="Times New Roman" w:cs="Times New Roman"/>
          <w:spacing w:val="-3"/>
        </w:rPr>
        <w:t xml:space="preserve"> </w:t>
      </w:r>
      <w:r w:rsidRPr="00070D60">
        <w:rPr>
          <w:rFonts w:ascii="Times New Roman" w:hAnsi="Times New Roman" w:cs="Times New Roman"/>
        </w:rPr>
        <w:t>minimum</w:t>
      </w:r>
      <w:r w:rsidRPr="00070D60">
        <w:rPr>
          <w:rFonts w:ascii="Times New Roman" w:hAnsi="Times New Roman" w:cs="Times New Roman"/>
          <w:spacing w:val="-4"/>
        </w:rPr>
        <w:t xml:space="preserve"> </w:t>
      </w:r>
      <w:r w:rsidRPr="00070D60">
        <w:rPr>
          <w:rFonts w:ascii="Times New Roman" w:hAnsi="Times New Roman" w:cs="Times New Roman"/>
        </w:rPr>
        <w:t>liability</w:t>
      </w:r>
      <w:r w:rsidRPr="00070D60">
        <w:rPr>
          <w:rFonts w:ascii="Times New Roman" w:hAnsi="Times New Roman" w:cs="Times New Roman"/>
          <w:spacing w:val="-3"/>
        </w:rPr>
        <w:t xml:space="preserve"> </w:t>
      </w:r>
      <w:r w:rsidRPr="00070D60">
        <w:rPr>
          <w:rFonts w:ascii="Times New Roman" w:hAnsi="Times New Roman" w:cs="Times New Roman"/>
        </w:rPr>
        <w:t>limits not</w:t>
      </w:r>
      <w:r w:rsidRPr="00070D60">
        <w:rPr>
          <w:rFonts w:ascii="Times New Roman" w:hAnsi="Times New Roman" w:cs="Times New Roman"/>
          <w:spacing w:val="1"/>
        </w:rPr>
        <w:t xml:space="preserve"> </w:t>
      </w:r>
      <w:r w:rsidRPr="00070D60">
        <w:rPr>
          <w:rFonts w:ascii="Times New Roman" w:hAnsi="Times New Roman" w:cs="Times New Roman"/>
        </w:rPr>
        <w:t>less</w:t>
      </w:r>
      <w:r w:rsidRPr="00070D60">
        <w:rPr>
          <w:rFonts w:ascii="Times New Roman" w:hAnsi="Times New Roman" w:cs="Times New Roman"/>
          <w:spacing w:val="-2"/>
        </w:rPr>
        <w:t xml:space="preserve"> </w:t>
      </w:r>
      <w:r w:rsidRPr="00070D60">
        <w:rPr>
          <w:rFonts w:ascii="Times New Roman" w:hAnsi="Times New Roman" w:cs="Times New Roman"/>
        </w:rPr>
        <w:t>than $700,000 per</w:t>
      </w:r>
      <w:r w:rsidRPr="00070D60">
        <w:rPr>
          <w:rFonts w:ascii="Times New Roman" w:hAnsi="Times New Roman" w:cs="Times New Roman"/>
          <w:spacing w:val="1"/>
        </w:rPr>
        <w:t xml:space="preserve"> </w:t>
      </w:r>
      <w:r w:rsidRPr="00070D60">
        <w:rPr>
          <w:rFonts w:ascii="Times New Roman" w:hAnsi="Times New Roman" w:cs="Times New Roman"/>
        </w:rPr>
        <w:t>person and $5,000,000 per</w:t>
      </w:r>
      <w:r w:rsidRPr="00070D60">
        <w:rPr>
          <w:rFonts w:ascii="Times New Roman" w:hAnsi="Times New Roman" w:cs="Times New Roman"/>
          <w:spacing w:val="1"/>
        </w:rPr>
        <w:t xml:space="preserve"> </w:t>
      </w:r>
      <w:r w:rsidRPr="00070D60">
        <w:rPr>
          <w:rFonts w:ascii="Times New Roman" w:hAnsi="Times New Roman" w:cs="Times New Roman"/>
        </w:rPr>
        <w:t>occurrence unless</w:t>
      </w:r>
      <w:r w:rsidRPr="00070D60">
        <w:rPr>
          <w:rFonts w:ascii="Times New Roman" w:hAnsi="Times New Roman" w:cs="Times New Roman"/>
          <w:spacing w:val="-2"/>
        </w:rPr>
        <w:t xml:space="preserve"> </w:t>
      </w:r>
      <w:r w:rsidRPr="00070D60">
        <w:rPr>
          <w:rFonts w:ascii="Times New Roman" w:hAnsi="Times New Roman" w:cs="Times New Roman"/>
        </w:rPr>
        <w:t>additional</w:t>
      </w:r>
      <w:r w:rsidRPr="00070D60">
        <w:rPr>
          <w:rFonts w:ascii="Times New Roman" w:hAnsi="Times New Roman" w:cs="Times New Roman"/>
          <w:spacing w:val="1"/>
        </w:rPr>
        <w:t xml:space="preserve"> </w:t>
      </w:r>
      <w:r w:rsidRPr="00070D60">
        <w:rPr>
          <w:rFonts w:ascii="Times New Roman" w:hAnsi="Times New Roman" w:cs="Times New Roman"/>
        </w:rPr>
        <w:t>coverage is</w:t>
      </w:r>
      <w:r w:rsidRPr="00070D60">
        <w:rPr>
          <w:rFonts w:ascii="Times New Roman" w:hAnsi="Times New Roman" w:cs="Times New Roman"/>
          <w:spacing w:val="-2"/>
        </w:rPr>
        <w:t xml:space="preserve"> </w:t>
      </w:r>
      <w:r w:rsidRPr="00070D60">
        <w:rPr>
          <w:rFonts w:ascii="Times New Roman" w:hAnsi="Times New Roman" w:cs="Times New Roman"/>
        </w:rPr>
        <w:t>required by</w:t>
      </w:r>
      <w:r w:rsidRPr="00070D60">
        <w:rPr>
          <w:rFonts w:ascii="Times New Roman" w:hAnsi="Times New Roman" w:cs="Times New Roman"/>
          <w:spacing w:val="-2"/>
        </w:rPr>
        <w:t xml:space="preserve"> </w:t>
      </w:r>
      <w:r w:rsidRPr="00070D60">
        <w:rPr>
          <w:rFonts w:ascii="Times New Roman" w:hAnsi="Times New Roman" w:cs="Times New Roman"/>
        </w:rPr>
        <w:t>the</w:t>
      </w:r>
      <w:r w:rsidRPr="00070D60">
        <w:rPr>
          <w:rFonts w:ascii="Times New Roman" w:hAnsi="Times New Roman" w:cs="Times New Roman"/>
          <w:spacing w:val="45"/>
        </w:rPr>
        <w:t xml:space="preserve"> </w:t>
      </w:r>
      <w:r w:rsidRPr="00070D60">
        <w:rPr>
          <w:rFonts w:ascii="Times New Roman" w:hAnsi="Times New Roman" w:cs="Times New Roman"/>
        </w:rPr>
        <w:t>State.</w:t>
      </w:r>
      <w:r w:rsidRPr="00070D60">
        <w:rPr>
          <w:rFonts w:ascii="Times New Roman" w:hAnsi="Times New Roman" w:cs="Times New Roman"/>
          <w:spacing w:val="-2"/>
        </w:rPr>
        <w:t xml:space="preserve"> </w:t>
      </w:r>
      <w:r w:rsidRPr="00070D60">
        <w:rPr>
          <w:rFonts w:ascii="Times New Roman" w:hAnsi="Times New Roman" w:cs="Times New Roman"/>
        </w:rPr>
        <w:t>The State</w:t>
      </w:r>
      <w:r w:rsidRPr="00070D60">
        <w:rPr>
          <w:rFonts w:ascii="Times New Roman" w:hAnsi="Times New Roman" w:cs="Times New Roman"/>
          <w:spacing w:val="-2"/>
        </w:rPr>
        <w:t xml:space="preserve"> </w:t>
      </w:r>
      <w:r w:rsidRPr="00070D60">
        <w:rPr>
          <w:rFonts w:ascii="Times New Roman" w:hAnsi="Times New Roman" w:cs="Times New Roman"/>
        </w:rPr>
        <w:t>is</w:t>
      </w:r>
      <w:r w:rsidRPr="00070D60">
        <w:rPr>
          <w:rFonts w:ascii="Times New Roman" w:hAnsi="Times New Roman" w:cs="Times New Roman"/>
          <w:spacing w:val="-2"/>
        </w:rPr>
        <w:t xml:space="preserve"> </w:t>
      </w:r>
      <w:r w:rsidRPr="00070D60">
        <w:rPr>
          <w:rFonts w:ascii="Times New Roman" w:hAnsi="Times New Roman" w:cs="Times New Roman"/>
        </w:rPr>
        <w:t>to be</w:t>
      </w:r>
      <w:r w:rsidRPr="00070D60">
        <w:rPr>
          <w:rFonts w:ascii="Times New Roman" w:hAnsi="Times New Roman" w:cs="Times New Roman"/>
          <w:spacing w:val="-2"/>
        </w:rPr>
        <w:t xml:space="preserve"> named</w:t>
      </w:r>
      <w:r w:rsidRPr="00070D60">
        <w:rPr>
          <w:rFonts w:ascii="Times New Roman" w:hAnsi="Times New Roman" w:cs="Times New Roman"/>
        </w:rPr>
        <w:t xml:space="preserve"> as an additional</w:t>
      </w:r>
      <w:r w:rsidRPr="00070D60">
        <w:rPr>
          <w:rFonts w:ascii="Times New Roman" w:hAnsi="Times New Roman" w:cs="Times New Roman"/>
          <w:spacing w:val="-2"/>
        </w:rPr>
        <w:t xml:space="preserve"> </w:t>
      </w:r>
      <w:r w:rsidRPr="00070D60">
        <w:rPr>
          <w:rFonts w:ascii="Times New Roman" w:hAnsi="Times New Roman" w:cs="Times New Roman"/>
        </w:rPr>
        <w:t>insured on a primary, non-contributory</w:t>
      </w:r>
      <w:r w:rsidRPr="00070D60">
        <w:rPr>
          <w:rFonts w:ascii="Times New Roman" w:hAnsi="Times New Roman" w:cs="Times New Roman"/>
          <w:spacing w:val="-3"/>
        </w:rPr>
        <w:t xml:space="preserve"> </w:t>
      </w:r>
      <w:r w:rsidRPr="00070D60">
        <w:rPr>
          <w:rFonts w:ascii="Times New Roman" w:hAnsi="Times New Roman" w:cs="Times New Roman"/>
        </w:rPr>
        <w:t>basis</w:t>
      </w:r>
      <w:r w:rsidRPr="00070D60">
        <w:rPr>
          <w:rFonts w:ascii="Times New Roman" w:hAnsi="Times New Roman" w:cs="Times New Roman"/>
          <w:spacing w:val="-2"/>
        </w:rPr>
        <w:t xml:space="preserve"> </w:t>
      </w:r>
      <w:r w:rsidRPr="00070D60">
        <w:rPr>
          <w:rFonts w:ascii="Times New Roman" w:hAnsi="Times New Roman" w:cs="Times New Roman"/>
        </w:rPr>
        <w:t>for</w:t>
      </w:r>
      <w:r w:rsidRPr="00070D60">
        <w:rPr>
          <w:rFonts w:ascii="Times New Roman" w:hAnsi="Times New Roman" w:cs="Times New Roman"/>
          <w:spacing w:val="65"/>
        </w:rPr>
        <w:t xml:space="preserve"> </w:t>
      </w:r>
      <w:r w:rsidRPr="00070D60">
        <w:rPr>
          <w:rFonts w:ascii="Times New Roman" w:hAnsi="Times New Roman" w:cs="Times New Roman"/>
        </w:rPr>
        <w:t>any</w:t>
      </w:r>
      <w:r w:rsidRPr="00070D60">
        <w:rPr>
          <w:rFonts w:ascii="Times New Roman" w:hAnsi="Times New Roman" w:cs="Times New Roman"/>
          <w:spacing w:val="-2"/>
        </w:rPr>
        <w:t xml:space="preserve"> </w:t>
      </w:r>
      <w:r w:rsidRPr="00070D60">
        <w:rPr>
          <w:rFonts w:ascii="Times New Roman" w:hAnsi="Times New Roman" w:cs="Times New Roman"/>
        </w:rPr>
        <w:t>liability</w:t>
      </w:r>
      <w:r w:rsidRPr="00070D60">
        <w:rPr>
          <w:rFonts w:ascii="Times New Roman" w:hAnsi="Times New Roman" w:cs="Times New Roman"/>
          <w:spacing w:val="-3"/>
        </w:rPr>
        <w:t xml:space="preserve"> </w:t>
      </w:r>
      <w:r w:rsidRPr="00070D60">
        <w:rPr>
          <w:rFonts w:ascii="Times New Roman" w:hAnsi="Times New Roman" w:cs="Times New Roman"/>
        </w:rPr>
        <w:t>arising</w:t>
      </w:r>
      <w:r w:rsidRPr="00070D60">
        <w:rPr>
          <w:rFonts w:ascii="Times New Roman" w:hAnsi="Times New Roman" w:cs="Times New Roman"/>
          <w:spacing w:val="-3"/>
        </w:rPr>
        <w:t xml:space="preserve"> </w:t>
      </w:r>
      <w:r w:rsidRPr="00070D60">
        <w:rPr>
          <w:rFonts w:ascii="Times New Roman" w:hAnsi="Times New Roman" w:cs="Times New Roman"/>
        </w:rPr>
        <w:t>directly</w:t>
      </w:r>
      <w:r w:rsidRPr="00070D60">
        <w:rPr>
          <w:rFonts w:ascii="Times New Roman" w:hAnsi="Times New Roman" w:cs="Times New Roman"/>
          <w:spacing w:val="-3"/>
        </w:rPr>
        <w:t xml:space="preserve"> </w:t>
      </w:r>
      <w:r w:rsidRPr="00070D60">
        <w:rPr>
          <w:rFonts w:ascii="Times New Roman" w:hAnsi="Times New Roman" w:cs="Times New Roman"/>
        </w:rPr>
        <w:t>or indirectly</w:t>
      </w:r>
      <w:r w:rsidRPr="00070D60">
        <w:rPr>
          <w:rFonts w:ascii="Times New Roman" w:hAnsi="Times New Roman" w:cs="Times New Roman"/>
          <w:spacing w:val="-3"/>
        </w:rPr>
        <w:t xml:space="preserve"> </w:t>
      </w:r>
      <w:r w:rsidRPr="00070D60">
        <w:rPr>
          <w:rFonts w:ascii="Times New Roman" w:hAnsi="Times New Roman" w:cs="Times New Roman"/>
        </w:rPr>
        <w:t xml:space="preserve">under </w:t>
      </w:r>
      <w:r w:rsidRPr="00070D60">
        <w:rPr>
          <w:rFonts w:ascii="Times New Roman" w:hAnsi="Times New Roman" w:cs="Times New Roman"/>
          <w:spacing w:val="-2"/>
        </w:rPr>
        <w:t>or</w:t>
      </w:r>
      <w:r w:rsidRPr="00070D60">
        <w:rPr>
          <w:rFonts w:ascii="Times New Roman" w:hAnsi="Times New Roman" w:cs="Times New Roman"/>
        </w:rPr>
        <w:t xml:space="preserve"> in</w:t>
      </w:r>
      <w:r w:rsidRPr="00070D60">
        <w:rPr>
          <w:rFonts w:ascii="Times New Roman" w:hAnsi="Times New Roman" w:cs="Times New Roman"/>
          <w:spacing w:val="-3"/>
        </w:rPr>
        <w:t xml:space="preserve"> </w:t>
      </w:r>
      <w:r w:rsidRPr="00070D60">
        <w:rPr>
          <w:rFonts w:ascii="Times New Roman" w:hAnsi="Times New Roman" w:cs="Times New Roman"/>
        </w:rPr>
        <w:t>connection with</w:t>
      </w:r>
      <w:r w:rsidRPr="00070D60">
        <w:rPr>
          <w:rFonts w:ascii="Times New Roman" w:hAnsi="Times New Roman" w:cs="Times New Roman"/>
          <w:spacing w:val="-3"/>
        </w:rPr>
        <w:t xml:space="preserve"> </w:t>
      </w:r>
      <w:r w:rsidRPr="00070D60">
        <w:rPr>
          <w:rFonts w:ascii="Times New Roman" w:hAnsi="Times New Roman" w:cs="Times New Roman"/>
        </w:rPr>
        <w:t>this Contract.</w:t>
      </w:r>
    </w:p>
    <w:p w14:paraId="0149ACE6" w14:textId="77777777" w:rsidR="00F654DF" w:rsidRPr="00CB7827" w:rsidRDefault="00F654DF" w:rsidP="00F654DF">
      <w:pPr>
        <w:pStyle w:val="ListParagraph"/>
        <w:widowControl w:val="0"/>
        <w:tabs>
          <w:tab w:val="left" w:pos="822"/>
        </w:tabs>
        <w:spacing w:after="0" w:line="240" w:lineRule="auto"/>
        <w:ind w:left="1080" w:right="360"/>
        <w:jc w:val="both"/>
        <w:rPr>
          <w:rFonts w:ascii="Times New Roman" w:hAnsi="Times New Roman" w:cs="Times New Roman"/>
        </w:rPr>
      </w:pPr>
    </w:p>
    <w:p w14:paraId="027A91FB" w14:textId="77777777" w:rsidR="00F654DF" w:rsidRPr="00070D60" w:rsidRDefault="00F654DF" w:rsidP="00F654DF">
      <w:pPr>
        <w:pStyle w:val="ListParagraph"/>
        <w:widowControl w:val="0"/>
        <w:numPr>
          <w:ilvl w:val="0"/>
          <w:numId w:val="7"/>
        </w:numPr>
        <w:tabs>
          <w:tab w:val="left" w:pos="822"/>
        </w:tabs>
        <w:spacing w:after="0" w:line="240" w:lineRule="auto"/>
        <w:ind w:right="360"/>
        <w:jc w:val="both"/>
        <w:rPr>
          <w:rFonts w:ascii="Times New Roman" w:hAnsi="Times New Roman" w:cs="Times New Roman"/>
        </w:rPr>
      </w:pPr>
      <w:r w:rsidRPr="00DA7213">
        <w:rPr>
          <w:rFonts w:ascii="Times New Roman" w:hAnsi="Times New Roman" w:cs="Times New Roman"/>
        </w:rPr>
        <w:t>Automobile</w:t>
      </w:r>
      <w:r w:rsidRPr="00DA7213">
        <w:rPr>
          <w:rFonts w:ascii="Times New Roman" w:hAnsi="Times New Roman" w:cs="Times New Roman"/>
          <w:spacing w:val="-2"/>
        </w:rPr>
        <w:t xml:space="preserve"> </w:t>
      </w:r>
      <w:r w:rsidRPr="00DA7213">
        <w:rPr>
          <w:rFonts w:ascii="Times New Roman" w:hAnsi="Times New Roman" w:cs="Times New Roman"/>
        </w:rPr>
        <w:t>liability</w:t>
      </w:r>
      <w:r w:rsidRPr="00DA7213">
        <w:rPr>
          <w:rFonts w:ascii="Times New Roman" w:hAnsi="Times New Roman" w:cs="Times New Roman"/>
          <w:spacing w:val="-3"/>
        </w:rPr>
        <w:t xml:space="preserve"> </w:t>
      </w:r>
      <w:r w:rsidRPr="00DA7213">
        <w:rPr>
          <w:rFonts w:ascii="Times New Roman" w:hAnsi="Times New Roman" w:cs="Times New Roman"/>
        </w:rPr>
        <w:t>for</w:t>
      </w:r>
      <w:r w:rsidRPr="00DA7213">
        <w:rPr>
          <w:rFonts w:ascii="Times New Roman" w:hAnsi="Times New Roman" w:cs="Times New Roman"/>
          <w:spacing w:val="-4"/>
        </w:rPr>
        <w:t xml:space="preserve"> </w:t>
      </w:r>
      <w:r w:rsidRPr="00DA7213">
        <w:rPr>
          <w:rFonts w:ascii="Times New Roman" w:hAnsi="Times New Roman" w:cs="Times New Roman"/>
        </w:rPr>
        <w:t xml:space="preserve">owned, non-owned and </w:t>
      </w:r>
      <w:r w:rsidRPr="00DA7213">
        <w:rPr>
          <w:rFonts w:ascii="Times New Roman" w:hAnsi="Times New Roman" w:cs="Times New Roman"/>
          <w:spacing w:val="-2"/>
        </w:rPr>
        <w:t>hired</w:t>
      </w:r>
      <w:r w:rsidRPr="00DA7213">
        <w:rPr>
          <w:rFonts w:ascii="Times New Roman" w:hAnsi="Times New Roman" w:cs="Times New Roman"/>
        </w:rPr>
        <w:t xml:space="preserve"> autos with minimum</w:t>
      </w:r>
      <w:r w:rsidRPr="00DA7213">
        <w:rPr>
          <w:rFonts w:ascii="Times New Roman" w:hAnsi="Times New Roman" w:cs="Times New Roman"/>
          <w:spacing w:val="-4"/>
        </w:rPr>
        <w:t xml:space="preserve"> </w:t>
      </w:r>
      <w:r w:rsidRPr="00DA7213">
        <w:rPr>
          <w:rFonts w:ascii="Times New Roman" w:hAnsi="Times New Roman" w:cs="Times New Roman"/>
        </w:rPr>
        <w:t>liability</w:t>
      </w:r>
      <w:r w:rsidRPr="00DA7213">
        <w:rPr>
          <w:rFonts w:ascii="Times New Roman" w:hAnsi="Times New Roman" w:cs="Times New Roman"/>
          <w:spacing w:val="-3"/>
        </w:rPr>
        <w:t xml:space="preserve"> </w:t>
      </w:r>
      <w:r w:rsidRPr="00DA7213">
        <w:rPr>
          <w:rFonts w:ascii="Times New Roman" w:hAnsi="Times New Roman" w:cs="Times New Roman"/>
        </w:rPr>
        <w:t>limits not less than $700,000 per</w:t>
      </w:r>
      <w:r w:rsidRPr="00DA7213">
        <w:rPr>
          <w:rFonts w:ascii="Times New Roman" w:hAnsi="Times New Roman" w:cs="Times New Roman"/>
          <w:spacing w:val="1"/>
        </w:rPr>
        <w:t xml:space="preserve"> </w:t>
      </w:r>
      <w:r w:rsidRPr="00DA7213">
        <w:rPr>
          <w:rFonts w:ascii="Times New Roman" w:hAnsi="Times New Roman" w:cs="Times New Roman"/>
        </w:rPr>
        <w:t>person and $5,000,000 per</w:t>
      </w:r>
      <w:r w:rsidRPr="00DA7213">
        <w:rPr>
          <w:rFonts w:ascii="Times New Roman" w:hAnsi="Times New Roman" w:cs="Times New Roman"/>
          <w:spacing w:val="1"/>
        </w:rPr>
        <w:t xml:space="preserve"> </w:t>
      </w:r>
      <w:r w:rsidRPr="00DA7213">
        <w:rPr>
          <w:rFonts w:ascii="Times New Roman" w:hAnsi="Times New Roman" w:cs="Times New Roman"/>
        </w:rPr>
        <w:t>occurrence. The State</w:t>
      </w:r>
      <w:r w:rsidRPr="00DA7213">
        <w:rPr>
          <w:rFonts w:ascii="Times New Roman" w:hAnsi="Times New Roman" w:cs="Times New Roman"/>
          <w:spacing w:val="-2"/>
        </w:rPr>
        <w:t xml:space="preserve"> </w:t>
      </w:r>
      <w:r w:rsidRPr="00DA7213">
        <w:rPr>
          <w:rFonts w:ascii="Times New Roman" w:hAnsi="Times New Roman" w:cs="Times New Roman"/>
        </w:rPr>
        <w:t>is</w:t>
      </w:r>
      <w:r w:rsidRPr="00DA7213">
        <w:rPr>
          <w:rFonts w:ascii="Times New Roman" w:hAnsi="Times New Roman" w:cs="Times New Roman"/>
          <w:spacing w:val="-2"/>
        </w:rPr>
        <w:t xml:space="preserve"> </w:t>
      </w:r>
      <w:r w:rsidRPr="00DA7213">
        <w:rPr>
          <w:rFonts w:ascii="Times New Roman" w:hAnsi="Times New Roman" w:cs="Times New Roman"/>
        </w:rPr>
        <w:t xml:space="preserve">to </w:t>
      </w:r>
      <w:r w:rsidRPr="00DA7213">
        <w:rPr>
          <w:rFonts w:ascii="Times New Roman" w:hAnsi="Times New Roman" w:cs="Times New Roman"/>
          <w:spacing w:val="-2"/>
        </w:rPr>
        <w:t>be</w:t>
      </w:r>
      <w:r w:rsidRPr="00DA7213">
        <w:rPr>
          <w:rFonts w:ascii="Times New Roman" w:hAnsi="Times New Roman" w:cs="Times New Roman"/>
        </w:rPr>
        <w:t xml:space="preserve"> named as an additional</w:t>
      </w:r>
      <w:r w:rsidRPr="00DA7213">
        <w:rPr>
          <w:rFonts w:ascii="Times New Roman" w:hAnsi="Times New Roman" w:cs="Times New Roman"/>
          <w:spacing w:val="41"/>
        </w:rPr>
        <w:t xml:space="preserve"> </w:t>
      </w:r>
      <w:r w:rsidRPr="00DA7213">
        <w:rPr>
          <w:rFonts w:ascii="Times New Roman" w:hAnsi="Times New Roman" w:cs="Times New Roman"/>
        </w:rPr>
        <w:t>insured on a primary, non-contributory</w:t>
      </w:r>
      <w:r w:rsidRPr="00DA7213">
        <w:rPr>
          <w:rFonts w:ascii="Times New Roman" w:hAnsi="Times New Roman" w:cs="Times New Roman"/>
          <w:spacing w:val="-3"/>
        </w:rPr>
        <w:t xml:space="preserve"> </w:t>
      </w:r>
      <w:r w:rsidRPr="00DA7213">
        <w:rPr>
          <w:rFonts w:ascii="Times New Roman" w:hAnsi="Times New Roman" w:cs="Times New Roman"/>
        </w:rPr>
        <w:t>basis.</w:t>
      </w:r>
    </w:p>
    <w:p w14:paraId="333EF3EC" w14:textId="77777777" w:rsidR="00F654DF" w:rsidRDefault="00F654DF" w:rsidP="00F654DF">
      <w:pPr>
        <w:pStyle w:val="NoSpacing"/>
        <w:ind w:left="1080" w:right="360"/>
        <w:jc w:val="both"/>
        <w:rPr>
          <w:rFonts w:ascii="Times New Roman" w:hAnsi="Times New Roman" w:cs="Times New Roman"/>
        </w:rPr>
      </w:pPr>
    </w:p>
    <w:p w14:paraId="11206A62" w14:textId="77777777" w:rsidR="00F654DF" w:rsidRDefault="00F654DF" w:rsidP="00F654DF">
      <w:pPr>
        <w:pStyle w:val="NoSpacing"/>
        <w:numPr>
          <w:ilvl w:val="0"/>
          <w:numId w:val="7"/>
        </w:numPr>
        <w:ind w:right="360"/>
        <w:jc w:val="both"/>
        <w:rPr>
          <w:rFonts w:ascii="Times New Roman" w:hAnsi="Times New Roman" w:cs="Times New Roman"/>
        </w:rPr>
      </w:pPr>
      <w:r w:rsidRPr="00DA7213">
        <w:rPr>
          <w:rFonts w:ascii="Times New Roman" w:hAnsi="Times New Roman" w:cs="Times New Roman"/>
        </w:rPr>
        <w:t>Errors and Omissions liability</w:t>
      </w:r>
      <w:r w:rsidRPr="00DA7213">
        <w:rPr>
          <w:rFonts w:ascii="Times New Roman" w:hAnsi="Times New Roman" w:cs="Times New Roman"/>
          <w:spacing w:val="-6"/>
        </w:rPr>
        <w:t xml:space="preserve"> </w:t>
      </w:r>
      <w:r w:rsidRPr="00DA7213">
        <w:rPr>
          <w:rFonts w:ascii="Times New Roman" w:hAnsi="Times New Roman" w:cs="Times New Roman"/>
        </w:rPr>
        <w:t>with minimum liability</w:t>
      </w:r>
      <w:r w:rsidRPr="00DA7213">
        <w:rPr>
          <w:rFonts w:ascii="Times New Roman" w:hAnsi="Times New Roman" w:cs="Times New Roman"/>
          <w:spacing w:val="-5"/>
        </w:rPr>
        <w:t xml:space="preserve"> </w:t>
      </w:r>
      <w:r w:rsidRPr="00DA7213">
        <w:rPr>
          <w:rFonts w:ascii="Times New Roman" w:hAnsi="Times New Roman" w:cs="Times New Roman"/>
        </w:rPr>
        <w:t>limits of $1,000,000 per claim and</w:t>
      </w:r>
      <w:r w:rsidRPr="00DA7213">
        <w:rPr>
          <w:rFonts w:ascii="Times New Roman" w:hAnsi="Times New Roman" w:cs="Times New Roman"/>
          <w:spacing w:val="27"/>
        </w:rPr>
        <w:t xml:space="preserve"> </w:t>
      </w:r>
      <w:r w:rsidRPr="00DA7213">
        <w:rPr>
          <w:rFonts w:ascii="Times New Roman" w:hAnsi="Times New Roman" w:cs="Times New Roman"/>
        </w:rPr>
        <w:t>in the aggregate.  Coverage for</w:t>
      </w:r>
      <w:r w:rsidRPr="00DA7213">
        <w:rPr>
          <w:rFonts w:ascii="Times New Roman" w:hAnsi="Times New Roman" w:cs="Times New Roman"/>
          <w:spacing w:val="-2"/>
        </w:rPr>
        <w:t xml:space="preserve"> </w:t>
      </w:r>
      <w:r w:rsidRPr="00DA7213">
        <w:rPr>
          <w:rFonts w:ascii="Times New Roman" w:hAnsi="Times New Roman" w:cs="Times New Roman"/>
        </w:rPr>
        <w:t>the benefit</w:t>
      </w:r>
      <w:r w:rsidRPr="00DA7213">
        <w:rPr>
          <w:rFonts w:ascii="Times New Roman" w:hAnsi="Times New Roman" w:cs="Times New Roman"/>
          <w:spacing w:val="1"/>
        </w:rPr>
        <w:t xml:space="preserve"> </w:t>
      </w:r>
      <w:r w:rsidRPr="00DA7213">
        <w:rPr>
          <w:rFonts w:ascii="Times New Roman" w:hAnsi="Times New Roman" w:cs="Times New Roman"/>
          <w:spacing w:val="-2"/>
        </w:rPr>
        <w:t>of</w:t>
      </w:r>
      <w:r w:rsidRPr="00DA7213">
        <w:rPr>
          <w:rFonts w:ascii="Times New Roman" w:hAnsi="Times New Roman" w:cs="Times New Roman"/>
        </w:rPr>
        <w:t xml:space="preserve"> the State</w:t>
      </w:r>
      <w:r w:rsidRPr="00DA7213">
        <w:rPr>
          <w:rFonts w:ascii="Times New Roman" w:hAnsi="Times New Roman" w:cs="Times New Roman"/>
          <w:spacing w:val="-2"/>
        </w:rPr>
        <w:t xml:space="preserve"> </w:t>
      </w:r>
      <w:r w:rsidRPr="00DA7213">
        <w:rPr>
          <w:rFonts w:ascii="Times New Roman" w:hAnsi="Times New Roman" w:cs="Times New Roman"/>
        </w:rPr>
        <w:t>shall</w:t>
      </w:r>
      <w:r w:rsidRPr="00DA7213">
        <w:rPr>
          <w:rFonts w:ascii="Times New Roman" w:hAnsi="Times New Roman" w:cs="Times New Roman"/>
          <w:spacing w:val="1"/>
        </w:rPr>
        <w:t xml:space="preserve"> </w:t>
      </w:r>
      <w:r w:rsidRPr="00DA7213">
        <w:rPr>
          <w:rFonts w:ascii="Times New Roman" w:hAnsi="Times New Roman" w:cs="Times New Roman"/>
        </w:rPr>
        <w:t>continue</w:t>
      </w:r>
      <w:r w:rsidRPr="00DA7213">
        <w:rPr>
          <w:rFonts w:ascii="Times New Roman" w:hAnsi="Times New Roman" w:cs="Times New Roman"/>
          <w:spacing w:val="-2"/>
        </w:rPr>
        <w:t xml:space="preserve"> </w:t>
      </w:r>
      <w:r w:rsidRPr="00DA7213">
        <w:rPr>
          <w:rFonts w:ascii="Times New Roman" w:hAnsi="Times New Roman" w:cs="Times New Roman"/>
        </w:rPr>
        <w:t>for a period</w:t>
      </w:r>
      <w:r w:rsidRPr="00DA7213">
        <w:rPr>
          <w:rFonts w:ascii="Times New Roman" w:hAnsi="Times New Roman" w:cs="Times New Roman"/>
          <w:spacing w:val="-3"/>
        </w:rPr>
        <w:t xml:space="preserve"> </w:t>
      </w:r>
      <w:r w:rsidRPr="00DA7213">
        <w:rPr>
          <w:rFonts w:ascii="Times New Roman" w:hAnsi="Times New Roman" w:cs="Times New Roman"/>
        </w:rPr>
        <w:t>of two</w:t>
      </w:r>
      <w:r w:rsidRPr="00DA7213">
        <w:rPr>
          <w:rFonts w:ascii="Times New Roman" w:hAnsi="Times New Roman" w:cs="Times New Roman"/>
          <w:spacing w:val="-3"/>
        </w:rPr>
        <w:t xml:space="preserve"> </w:t>
      </w:r>
      <w:r w:rsidRPr="00DA7213">
        <w:rPr>
          <w:rFonts w:ascii="Times New Roman" w:hAnsi="Times New Roman" w:cs="Times New Roman"/>
        </w:rPr>
        <w:t>(2) years</w:t>
      </w:r>
      <w:r w:rsidRPr="00DA7213">
        <w:rPr>
          <w:rFonts w:ascii="Times New Roman" w:hAnsi="Times New Roman" w:cs="Times New Roman"/>
          <w:spacing w:val="51"/>
        </w:rPr>
        <w:t xml:space="preserve"> </w:t>
      </w:r>
      <w:r w:rsidRPr="00DA7213">
        <w:rPr>
          <w:rFonts w:ascii="Times New Roman" w:hAnsi="Times New Roman" w:cs="Times New Roman"/>
        </w:rPr>
        <w:t>after</w:t>
      </w:r>
      <w:r w:rsidRPr="00DA7213">
        <w:rPr>
          <w:rFonts w:ascii="Times New Roman" w:hAnsi="Times New Roman" w:cs="Times New Roman"/>
          <w:spacing w:val="-2"/>
        </w:rPr>
        <w:t xml:space="preserve"> </w:t>
      </w:r>
      <w:r w:rsidRPr="00DA7213">
        <w:rPr>
          <w:rFonts w:ascii="Times New Roman" w:hAnsi="Times New Roman" w:cs="Times New Roman"/>
        </w:rPr>
        <w:t>the date of</w:t>
      </w:r>
      <w:r w:rsidRPr="00DA7213">
        <w:rPr>
          <w:rFonts w:ascii="Times New Roman" w:hAnsi="Times New Roman" w:cs="Times New Roman"/>
          <w:spacing w:val="-2"/>
        </w:rPr>
        <w:t xml:space="preserve"> </w:t>
      </w:r>
      <w:r w:rsidRPr="00DA7213">
        <w:rPr>
          <w:rFonts w:ascii="Times New Roman" w:hAnsi="Times New Roman" w:cs="Times New Roman"/>
        </w:rPr>
        <w:t>service provided under this Contract.</w:t>
      </w:r>
    </w:p>
    <w:p w14:paraId="239DDAED" w14:textId="77777777" w:rsidR="00F654DF" w:rsidRPr="00DA7213" w:rsidRDefault="00F654DF" w:rsidP="00F654DF">
      <w:pPr>
        <w:pStyle w:val="NoSpacing"/>
        <w:ind w:left="1080" w:right="360"/>
        <w:jc w:val="both"/>
        <w:rPr>
          <w:rFonts w:ascii="Times New Roman" w:hAnsi="Times New Roman" w:cs="Times New Roman"/>
        </w:rPr>
      </w:pPr>
    </w:p>
    <w:p w14:paraId="79E48375" w14:textId="77777777" w:rsidR="00F654DF" w:rsidRPr="00DA7213" w:rsidRDefault="00F654DF" w:rsidP="00F654DF">
      <w:pPr>
        <w:pStyle w:val="NoSpacing"/>
        <w:numPr>
          <w:ilvl w:val="0"/>
          <w:numId w:val="7"/>
        </w:numPr>
        <w:ind w:right="360"/>
        <w:jc w:val="both"/>
        <w:rPr>
          <w:rFonts w:ascii="Times New Roman" w:hAnsi="Times New Roman" w:cs="Times New Roman"/>
        </w:rPr>
      </w:pPr>
      <w:r w:rsidRPr="00DA7213">
        <w:rPr>
          <w:rFonts w:ascii="Times New Roman" w:hAnsi="Times New Roman" w:cs="Times New Roman"/>
        </w:rPr>
        <w:t>Fiduciary</w:t>
      </w:r>
      <w:r w:rsidRPr="00DA7213">
        <w:rPr>
          <w:rFonts w:ascii="Times New Roman" w:hAnsi="Times New Roman" w:cs="Times New Roman"/>
          <w:spacing w:val="-3"/>
        </w:rPr>
        <w:t xml:space="preserve"> </w:t>
      </w:r>
      <w:r w:rsidRPr="00DA7213">
        <w:rPr>
          <w:rFonts w:ascii="Times New Roman" w:hAnsi="Times New Roman" w:cs="Times New Roman"/>
        </w:rPr>
        <w:t>liability</w:t>
      </w:r>
      <w:r w:rsidRPr="00DA7213">
        <w:rPr>
          <w:rFonts w:ascii="Times New Roman" w:hAnsi="Times New Roman" w:cs="Times New Roman"/>
          <w:spacing w:val="-3"/>
        </w:rPr>
        <w:t xml:space="preserve"> </w:t>
      </w:r>
      <w:r w:rsidRPr="00DA7213">
        <w:rPr>
          <w:rFonts w:ascii="Times New Roman" w:hAnsi="Times New Roman" w:cs="Times New Roman"/>
        </w:rPr>
        <w:t>if the Contractor is responsible for the management</w:t>
      </w:r>
      <w:r w:rsidRPr="00DA7213">
        <w:rPr>
          <w:rFonts w:ascii="Times New Roman" w:hAnsi="Times New Roman" w:cs="Times New Roman"/>
          <w:spacing w:val="1"/>
        </w:rPr>
        <w:t xml:space="preserve"> </w:t>
      </w:r>
      <w:r w:rsidRPr="00DA7213">
        <w:rPr>
          <w:rFonts w:ascii="Times New Roman" w:hAnsi="Times New Roman" w:cs="Times New Roman"/>
        </w:rPr>
        <w:t>and oversight</w:t>
      </w:r>
      <w:r w:rsidRPr="00DA7213">
        <w:rPr>
          <w:rFonts w:ascii="Times New Roman" w:hAnsi="Times New Roman" w:cs="Times New Roman"/>
          <w:spacing w:val="1"/>
        </w:rPr>
        <w:t xml:space="preserve"> </w:t>
      </w:r>
      <w:r w:rsidRPr="00DA7213">
        <w:rPr>
          <w:rFonts w:ascii="Times New Roman" w:hAnsi="Times New Roman" w:cs="Times New Roman"/>
        </w:rPr>
        <w:t>of</w:t>
      </w:r>
      <w:r w:rsidRPr="00DA7213">
        <w:rPr>
          <w:rFonts w:ascii="Times New Roman" w:hAnsi="Times New Roman" w:cs="Times New Roman"/>
          <w:spacing w:val="53"/>
        </w:rPr>
        <w:t xml:space="preserve"> </w:t>
      </w:r>
      <w:r w:rsidRPr="00DA7213">
        <w:rPr>
          <w:rFonts w:ascii="Times New Roman" w:hAnsi="Times New Roman" w:cs="Times New Roman"/>
        </w:rPr>
        <w:t>various</w:t>
      </w:r>
      <w:r w:rsidRPr="00DA7213">
        <w:rPr>
          <w:rFonts w:ascii="Times New Roman" w:hAnsi="Times New Roman" w:cs="Times New Roman"/>
          <w:spacing w:val="-2"/>
        </w:rPr>
        <w:t xml:space="preserve"> </w:t>
      </w:r>
      <w:r w:rsidRPr="00DA7213">
        <w:rPr>
          <w:rFonts w:ascii="Times New Roman" w:hAnsi="Times New Roman" w:cs="Times New Roman"/>
        </w:rPr>
        <w:t>employee benefit</w:t>
      </w:r>
      <w:r w:rsidRPr="00DA7213">
        <w:rPr>
          <w:rFonts w:ascii="Times New Roman" w:hAnsi="Times New Roman" w:cs="Times New Roman"/>
          <w:spacing w:val="-2"/>
        </w:rPr>
        <w:t xml:space="preserve"> </w:t>
      </w:r>
      <w:r w:rsidRPr="00DA7213">
        <w:rPr>
          <w:rFonts w:ascii="Times New Roman" w:hAnsi="Times New Roman" w:cs="Times New Roman"/>
        </w:rPr>
        <w:t>plans and programs such</w:t>
      </w:r>
      <w:r w:rsidRPr="00DA7213">
        <w:rPr>
          <w:rFonts w:ascii="Times New Roman" w:hAnsi="Times New Roman" w:cs="Times New Roman"/>
          <w:spacing w:val="-2"/>
        </w:rPr>
        <w:t xml:space="preserve"> </w:t>
      </w:r>
      <w:r w:rsidRPr="00DA7213">
        <w:rPr>
          <w:rFonts w:ascii="Times New Roman" w:hAnsi="Times New Roman" w:cs="Times New Roman"/>
        </w:rPr>
        <w:t>as pensions, profit-sharing</w:t>
      </w:r>
      <w:r w:rsidRPr="00DA7213">
        <w:rPr>
          <w:rFonts w:ascii="Times New Roman" w:hAnsi="Times New Roman" w:cs="Times New Roman"/>
          <w:spacing w:val="-3"/>
        </w:rPr>
        <w:t xml:space="preserve"> </w:t>
      </w:r>
      <w:r w:rsidRPr="00DA7213">
        <w:rPr>
          <w:rFonts w:ascii="Times New Roman" w:hAnsi="Times New Roman" w:cs="Times New Roman"/>
        </w:rPr>
        <w:t>and</w:t>
      </w:r>
      <w:r w:rsidRPr="00DA7213">
        <w:rPr>
          <w:rFonts w:ascii="Times New Roman" w:hAnsi="Times New Roman" w:cs="Times New Roman"/>
          <w:spacing w:val="-2"/>
        </w:rPr>
        <w:t xml:space="preserve"> </w:t>
      </w:r>
      <w:r w:rsidRPr="00DA7213">
        <w:rPr>
          <w:rFonts w:ascii="Times New Roman" w:hAnsi="Times New Roman" w:cs="Times New Roman"/>
        </w:rPr>
        <w:t>savings, among others with limits no less</w:t>
      </w:r>
      <w:r w:rsidRPr="00DA7213">
        <w:rPr>
          <w:rFonts w:ascii="Times New Roman" w:hAnsi="Times New Roman" w:cs="Times New Roman"/>
          <w:spacing w:val="-2"/>
        </w:rPr>
        <w:t xml:space="preserve"> </w:t>
      </w:r>
      <w:r w:rsidRPr="00DA7213">
        <w:rPr>
          <w:rFonts w:ascii="Times New Roman" w:hAnsi="Times New Roman" w:cs="Times New Roman"/>
        </w:rPr>
        <w:t>than $700,000</w:t>
      </w:r>
      <w:r w:rsidRPr="00DA7213">
        <w:rPr>
          <w:rFonts w:ascii="Times New Roman" w:hAnsi="Times New Roman" w:cs="Times New Roman"/>
          <w:spacing w:val="-3"/>
        </w:rPr>
        <w:t xml:space="preserve"> </w:t>
      </w:r>
      <w:r w:rsidRPr="00DA7213">
        <w:rPr>
          <w:rFonts w:ascii="Times New Roman" w:hAnsi="Times New Roman" w:cs="Times New Roman"/>
        </w:rPr>
        <w:t>per cause of action and $5,000,000 in the aggregate.</w:t>
      </w:r>
    </w:p>
    <w:p w14:paraId="4E942164" w14:textId="77777777" w:rsidR="00F654DF" w:rsidRDefault="00F654DF" w:rsidP="00F654DF">
      <w:pPr>
        <w:pStyle w:val="ListParagraph"/>
        <w:tabs>
          <w:tab w:val="left" w:pos="-1440"/>
        </w:tabs>
        <w:spacing w:after="0" w:line="240" w:lineRule="auto"/>
        <w:ind w:left="1080"/>
        <w:jc w:val="both"/>
        <w:rPr>
          <w:rFonts w:ascii="Times New Roman" w:hAnsi="Times New Roman" w:cs="Times New Roman"/>
        </w:rPr>
      </w:pPr>
    </w:p>
    <w:p w14:paraId="23D1E18E" w14:textId="77777777" w:rsidR="00F654DF" w:rsidRDefault="00F654DF" w:rsidP="00F654DF">
      <w:pPr>
        <w:pStyle w:val="ListParagraph"/>
        <w:numPr>
          <w:ilvl w:val="0"/>
          <w:numId w:val="7"/>
        </w:numPr>
        <w:tabs>
          <w:tab w:val="left" w:pos="-1440"/>
        </w:tabs>
        <w:spacing w:after="0" w:line="240" w:lineRule="auto"/>
        <w:jc w:val="both"/>
        <w:rPr>
          <w:rFonts w:ascii="Times New Roman" w:hAnsi="Times New Roman" w:cs="Times New Roman"/>
        </w:rPr>
      </w:pPr>
      <w:r w:rsidRPr="00DA7213">
        <w:rPr>
          <w:rFonts w:ascii="Times New Roman" w:hAnsi="Times New Roman" w:cs="Times New Roman"/>
        </w:rPr>
        <w:t>Valuable</w:t>
      </w:r>
      <w:r w:rsidRPr="00DA7213">
        <w:rPr>
          <w:rFonts w:ascii="Times New Roman" w:hAnsi="Times New Roman" w:cs="Times New Roman"/>
          <w:spacing w:val="-2"/>
        </w:rPr>
        <w:t xml:space="preserve"> </w:t>
      </w:r>
      <w:r w:rsidRPr="00DA7213">
        <w:rPr>
          <w:rFonts w:ascii="Times New Roman" w:hAnsi="Times New Roman" w:cs="Times New Roman"/>
        </w:rPr>
        <w:t>Papers</w:t>
      </w:r>
      <w:r w:rsidRPr="00DA7213">
        <w:rPr>
          <w:rFonts w:ascii="Times New Roman" w:hAnsi="Times New Roman" w:cs="Times New Roman"/>
          <w:spacing w:val="-2"/>
        </w:rPr>
        <w:t xml:space="preserve"> </w:t>
      </w:r>
      <w:r w:rsidRPr="00DA7213">
        <w:rPr>
          <w:rFonts w:ascii="Times New Roman" w:hAnsi="Times New Roman" w:cs="Times New Roman"/>
        </w:rPr>
        <w:t xml:space="preserve">coverage, </w:t>
      </w:r>
      <w:r w:rsidRPr="00DA7213">
        <w:rPr>
          <w:rFonts w:ascii="Times New Roman" w:hAnsi="Times New Roman" w:cs="Times New Roman"/>
          <w:spacing w:val="1"/>
        </w:rPr>
        <w:t xml:space="preserve">if applicable, with </w:t>
      </w:r>
      <w:r w:rsidRPr="00DA7213">
        <w:rPr>
          <w:rFonts w:ascii="Times New Roman" w:hAnsi="Times New Roman" w:cs="Times New Roman"/>
        </w:rPr>
        <w:t>an Inland Marine</w:t>
      </w:r>
      <w:r w:rsidRPr="00DA7213">
        <w:rPr>
          <w:rFonts w:ascii="Times New Roman" w:hAnsi="Times New Roman" w:cs="Times New Roman"/>
          <w:spacing w:val="-2"/>
        </w:rPr>
        <w:t xml:space="preserve"> </w:t>
      </w:r>
      <w:r w:rsidRPr="00DA7213">
        <w:rPr>
          <w:rFonts w:ascii="Times New Roman" w:hAnsi="Times New Roman" w:cs="Times New Roman"/>
        </w:rPr>
        <w:t>Policy</w:t>
      </w:r>
      <w:r w:rsidRPr="00DA7213">
        <w:rPr>
          <w:rFonts w:ascii="Times New Roman" w:hAnsi="Times New Roman" w:cs="Times New Roman"/>
          <w:spacing w:val="1"/>
        </w:rPr>
        <w:t xml:space="preserve"> </w:t>
      </w:r>
      <w:r w:rsidRPr="00DA7213">
        <w:rPr>
          <w:rFonts w:ascii="Times New Roman" w:hAnsi="Times New Roman" w:cs="Times New Roman"/>
        </w:rPr>
        <w:t>Insurance with limits sufficient</w:t>
      </w:r>
      <w:r w:rsidRPr="00DA7213">
        <w:rPr>
          <w:rFonts w:ascii="Times New Roman" w:hAnsi="Times New Roman" w:cs="Times New Roman"/>
          <w:spacing w:val="-2"/>
        </w:rPr>
        <w:t xml:space="preserve"> </w:t>
      </w:r>
      <w:r w:rsidRPr="00DA7213">
        <w:rPr>
          <w:rFonts w:ascii="Times New Roman" w:hAnsi="Times New Roman" w:cs="Times New Roman"/>
        </w:rPr>
        <w:t>to pay</w:t>
      </w:r>
      <w:r w:rsidRPr="00DA7213">
        <w:rPr>
          <w:rFonts w:ascii="Times New Roman" w:hAnsi="Times New Roman" w:cs="Times New Roman"/>
          <w:spacing w:val="-2"/>
        </w:rPr>
        <w:t xml:space="preserve"> </w:t>
      </w:r>
      <w:r w:rsidRPr="00DA7213">
        <w:rPr>
          <w:rFonts w:ascii="Times New Roman" w:hAnsi="Times New Roman" w:cs="Times New Roman"/>
        </w:rPr>
        <w:t>for the re-creation and reconstruction</w:t>
      </w:r>
      <w:r w:rsidRPr="00DA7213">
        <w:rPr>
          <w:rFonts w:ascii="Times New Roman" w:hAnsi="Times New Roman" w:cs="Times New Roman"/>
          <w:spacing w:val="63"/>
        </w:rPr>
        <w:t xml:space="preserve"> </w:t>
      </w:r>
      <w:r w:rsidRPr="00DA7213">
        <w:rPr>
          <w:rFonts w:ascii="Times New Roman" w:hAnsi="Times New Roman" w:cs="Times New Roman"/>
        </w:rPr>
        <w:t>of such records.</w:t>
      </w:r>
    </w:p>
    <w:p w14:paraId="45C6D176" w14:textId="77777777" w:rsidR="00F654DF" w:rsidRPr="00CB7827" w:rsidRDefault="00F654DF" w:rsidP="00F654DF">
      <w:pPr>
        <w:pStyle w:val="ListParagraph"/>
        <w:jc w:val="both"/>
        <w:rPr>
          <w:rFonts w:ascii="Times New Roman" w:hAnsi="Times New Roman" w:cs="Times New Roman"/>
        </w:rPr>
      </w:pPr>
    </w:p>
    <w:p w14:paraId="775E83A4" w14:textId="77777777" w:rsidR="00F654DF" w:rsidRDefault="00F654DF" w:rsidP="00F654DF">
      <w:pPr>
        <w:pStyle w:val="ListParagraph"/>
        <w:numPr>
          <w:ilvl w:val="0"/>
          <w:numId w:val="7"/>
        </w:numPr>
        <w:tabs>
          <w:tab w:val="left" w:pos="-1440"/>
        </w:tabs>
        <w:spacing w:after="0" w:line="240" w:lineRule="auto"/>
        <w:jc w:val="both"/>
        <w:rPr>
          <w:rFonts w:ascii="Times New Roman" w:hAnsi="Times New Roman" w:cs="Times New Roman"/>
        </w:rPr>
      </w:pPr>
      <w:r w:rsidRPr="00DA7213">
        <w:rPr>
          <w:rFonts w:ascii="Times New Roman" w:hAnsi="Times New Roman" w:cs="Times New Roman"/>
        </w:rPr>
        <w:lastRenderedPageBreak/>
        <w:t>Surety</w:t>
      </w:r>
      <w:r w:rsidRPr="00DA7213">
        <w:rPr>
          <w:rFonts w:ascii="Times New Roman" w:hAnsi="Times New Roman" w:cs="Times New Roman"/>
          <w:spacing w:val="-3"/>
        </w:rPr>
        <w:t xml:space="preserve"> </w:t>
      </w:r>
      <w:r w:rsidRPr="00DA7213">
        <w:rPr>
          <w:rFonts w:ascii="Times New Roman" w:hAnsi="Times New Roman" w:cs="Times New Roman"/>
          <w:spacing w:val="-2"/>
        </w:rPr>
        <w:t>or</w:t>
      </w:r>
      <w:r w:rsidRPr="00DA7213">
        <w:rPr>
          <w:rFonts w:ascii="Times New Roman" w:hAnsi="Times New Roman" w:cs="Times New Roman"/>
        </w:rPr>
        <w:t xml:space="preserve"> Fidelity</w:t>
      </w:r>
      <w:r w:rsidRPr="00DA7213">
        <w:rPr>
          <w:rFonts w:ascii="Times New Roman" w:hAnsi="Times New Roman" w:cs="Times New Roman"/>
          <w:spacing w:val="-3"/>
        </w:rPr>
        <w:t xml:space="preserve"> </w:t>
      </w:r>
      <w:r w:rsidRPr="00DA7213">
        <w:rPr>
          <w:rFonts w:ascii="Times New Roman" w:hAnsi="Times New Roman" w:cs="Times New Roman"/>
        </w:rPr>
        <w:t>Bond(s)</w:t>
      </w:r>
      <w:r w:rsidRPr="00DA7213">
        <w:rPr>
          <w:rFonts w:ascii="Times New Roman" w:hAnsi="Times New Roman" w:cs="Times New Roman"/>
          <w:spacing w:val="1"/>
        </w:rPr>
        <w:t xml:space="preserve"> </w:t>
      </w:r>
      <w:r w:rsidRPr="00DA7213">
        <w:rPr>
          <w:rFonts w:ascii="Times New Roman" w:hAnsi="Times New Roman" w:cs="Times New Roman"/>
        </w:rPr>
        <w:t>if required by statute or by the agency.</w:t>
      </w:r>
    </w:p>
    <w:p w14:paraId="7FED1A5E" w14:textId="77777777" w:rsidR="00F654DF" w:rsidRPr="00CB7827" w:rsidRDefault="00F654DF" w:rsidP="00F654DF">
      <w:pPr>
        <w:pStyle w:val="ListParagraph"/>
        <w:jc w:val="both"/>
        <w:rPr>
          <w:rFonts w:ascii="Times New Roman" w:hAnsi="Times New Roman" w:cs="Times New Roman"/>
        </w:rPr>
      </w:pPr>
    </w:p>
    <w:p w14:paraId="461988A7" w14:textId="77777777" w:rsidR="00F654DF" w:rsidRPr="00CB7827" w:rsidRDefault="00F654DF" w:rsidP="00F654DF">
      <w:pPr>
        <w:pStyle w:val="ListParagraph"/>
        <w:numPr>
          <w:ilvl w:val="0"/>
          <w:numId w:val="7"/>
        </w:numPr>
        <w:tabs>
          <w:tab w:val="left" w:pos="-1440"/>
        </w:tabs>
        <w:spacing w:after="0" w:line="240" w:lineRule="auto"/>
        <w:jc w:val="both"/>
        <w:rPr>
          <w:rFonts w:ascii="Times New Roman" w:hAnsi="Times New Roman" w:cs="Times New Roman"/>
        </w:rPr>
      </w:pPr>
      <w:r w:rsidRPr="00DA7213">
        <w:rPr>
          <w:rFonts w:ascii="Times New Roman" w:hAnsi="Times New Roman" w:cs="Times New Roman"/>
        </w:rPr>
        <w:t>Cyber Liability if requested by the State addressing risks associated with electronic transmissions, the internet, networks and informational assets, and having limits of no less than $700,000 per occurrence and $5,000,000 in the aggregate.</w:t>
      </w:r>
    </w:p>
    <w:p w14:paraId="5C9C35EC" w14:textId="77777777" w:rsidR="00F654DF" w:rsidRPr="008C3192" w:rsidRDefault="00F654DF" w:rsidP="00F654DF">
      <w:pPr>
        <w:spacing w:after="0" w:line="240" w:lineRule="auto"/>
        <w:jc w:val="both"/>
        <w:rPr>
          <w:rFonts w:ascii="Times New Roman" w:eastAsia="Times New Roman" w:hAnsi="Times New Roman" w:cs="Times New Roman"/>
        </w:rPr>
      </w:pPr>
    </w:p>
    <w:p w14:paraId="6FCD94F8" w14:textId="77777777" w:rsidR="00F654DF" w:rsidRPr="008C3192" w:rsidRDefault="00F654DF" w:rsidP="00F654DF">
      <w:pPr>
        <w:spacing w:after="0" w:line="240" w:lineRule="auto"/>
        <w:jc w:val="both"/>
        <w:rPr>
          <w:rFonts w:ascii="Times New Roman" w:eastAsia="Times New Roman" w:hAnsi="Times New Roman" w:cs="Times New Roman"/>
        </w:rPr>
      </w:pPr>
      <w:r w:rsidRPr="008C3192">
        <w:rPr>
          <w:rFonts w:ascii="Times New Roman" w:eastAsia="Times New Roman" w:hAnsi="Times New Roman" w:cs="Times New Roman"/>
        </w:rPr>
        <w:t>B.  The Contractor’s insurance coverage must meet the following additional requirements:</w:t>
      </w:r>
    </w:p>
    <w:p w14:paraId="3CD8E00F" w14:textId="77777777" w:rsidR="00F654DF" w:rsidRPr="008C3192" w:rsidRDefault="00F654DF" w:rsidP="00F654DF">
      <w:pPr>
        <w:spacing w:after="0" w:line="240" w:lineRule="auto"/>
        <w:jc w:val="both"/>
        <w:rPr>
          <w:rFonts w:ascii="Times New Roman" w:eastAsia="Times New Roman" w:hAnsi="Times New Roman" w:cs="Times New Roman"/>
        </w:rPr>
      </w:pPr>
    </w:p>
    <w:p w14:paraId="671883ED" w14:textId="77777777" w:rsidR="00F654DF" w:rsidRPr="008C3192" w:rsidRDefault="00F654DF" w:rsidP="00F654DF">
      <w:pPr>
        <w:spacing w:after="0" w:line="240" w:lineRule="auto"/>
        <w:ind w:left="720" w:hanging="360"/>
        <w:jc w:val="both"/>
        <w:rPr>
          <w:rFonts w:ascii="Times New Roman" w:eastAsia="Times New Roman" w:hAnsi="Times New Roman" w:cs="Times New Roman"/>
        </w:rPr>
      </w:pPr>
      <w:r w:rsidRPr="008C3192">
        <w:rPr>
          <w:rFonts w:ascii="Times New Roman" w:eastAsia="Times New Roman" w:hAnsi="Times New Roman" w:cs="Times New Roman"/>
        </w:rPr>
        <w:t>1.  The insurer must have a certificate of authority or other appropriate authorization to operate in the state in which the policy was issued.</w:t>
      </w:r>
    </w:p>
    <w:p w14:paraId="328A0B31" w14:textId="77777777" w:rsidR="00F654DF" w:rsidRPr="008C3192" w:rsidRDefault="00F654DF" w:rsidP="00F654DF">
      <w:pPr>
        <w:spacing w:after="0" w:line="240" w:lineRule="auto"/>
        <w:jc w:val="both"/>
        <w:rPr>
          <w:rFonts w:ascii="Times New Roman" w:eastAsia="Times New Roman" w:hAnsi="Times New Roman" w:cs="Times New Roman"/>
        </w:rPr>
      </w:pPr>
    </w:p>
    <w:p w14:paraId="74DC2672" w14:textId="77777777" w:rsidR="00F654DF" w:rsidRPr="008C3192" w:rsidRDefault="00F654DF" w:rsidP="00F654DF">
      <w:pPr>
        <w:spacing w:after="0" w:line="240" w:lineRule="auto"/>
        <w:ind w:left="720" w:hanging="360"/>
        <w:jc w:val="both"/>
        <w:rPr>
          <w:rFonts w:ascii="Times New Roman" w:eastAsia="Times New Roman" w:hAnsi="Times New Roman" w:cs="Times New Roman"/>
        </w:rPr>
      </w:pPr>
      <w:r w:rsidRPr="008C3192">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3CBBE6D7" w14:textId="77777777" w:rsidR="00F654DF" w:rsidRPr="008C3192" w:rsidRDefault="00F654DF" w:rsidP="00F654DF">
      <w:pPr>
        <w:spacing w:after="0" w:line="240" w:lineRule="auto"/>
        <w:jc w:val="both"/>
        <w:rPr>
          <w:rFonts w:ascii="Times New Roman" w:eastAsia="Times New Roman" w:hAnsi="Times New Roman" w:cs="Times New Roman"/>
        </w:rPr>
      </w:pPr>
    </w:p>
    <w:p w14:paraId="0F9390AA" w14:textId="77777777" w:rsidR="00F654DF" w:rsidRPr="008C3192" w:rsidRDefault="00F654DF" w:rsidP="00F654DF">
      <w:pPr>
        <w:spacing w:after="0" w:line="240" w:lineRule="auto"/>
        <w:ind w:left="720" w:hanging="360"/>
        <w:jc w:val="both"/>
        <w:rPr>
          <w:rFonts w:ascii="Times New Roman" w:eastAsia="Times New Roman" w:hAnsi="Times New Roman" w:cs="Times New Roman"/>
        </w:rPr>
      </w:pPr>
      <w:r w:rsidRPr="008C3192">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2B2172F8" w14:textId="77777777" w:rsidR="00F654DF" w:rsidRPr="008C3192" w:rsidRDefault="00F654DF" w:rsidP="00F654DF">
      <w:pPr>
        <w:spacing w:after="0" w:line="240" w:lineRule="auto"/>
        <w:jc w:val="both"/>
        <w:rPr>
          <w:rFonts w:ascii="Times New Roman" w:eastAsia="Times New Roman" w:hAnsi="Times New Roman" w:cs="Times New Roman"/>
        </w:rPr>
      </w:pPr>
    </w:p>
    <w:p w14:paraId="3D446A30" w14:textId="77777777" w:rsidR="00F654DF" w:rsidRPr="008C3192" w:rsidRDefault="00F654DF" w:rsidP="00F654DF">
      <w:pPr>
        <w:spacing w:after="0" w:line="240" w:lineRule="auto"/>
        <w:ind w:left="720" w:hanging="360"/>
        <w:jc w:val="both"/>
        <w:rPr>
          <w:rFonts w:ascii="Times New Roman" w:eastAsia="Times New Roman" w:hAnsi="Times New Roman" w:cs="Times New Roman"/>
        </w:rPr>
      </w:pPr>
      <w:r w:rsidRPr="008C3192">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04AA81F7" w14:textId="77777777" w:rsidR="00F654DF" w:rsidRPr="008C3192" w:rsidRDefault="00F654DF" w:rsidP="00F654DF">
      <w:pPr>
        <w:spacing w:after="0" w:line="240" w:lineRule="auto"/>
        <w:ind w:left="720" w:hanging="360"/>
        <w:jc w:val="both"/>
        <w:rPr>
          <w:rFonts w:ascii="Times New Roman" w:eastAsia="Times New Roman" w:hAnsi="Times New Roman" w:cs="Times New Roman"/>
        </w:rPr>
      </w:pPr>
    </w:p>
    <w:p w14:paraId="1C48A1FF" w14:textId="77777777" w:rsidR="00F654DF" w:rsidRPr="008C3192" w:rsidRDefault="00F654DF" w:rsidP="00F654DF">
      <w:pPr>
        <w:spacing w:after="0" w:line="240" w:lineRule="auto"/>
        <w:ind w:left="720" w:hanging="360"/>
        <w:jc w:val="both"/>
        <w:rPr>
          <w:rFonts w:ascii="Times New Roman" w:eastAsia="Times New Roman" w:hAnsi="Times New Roman" w:cs="Times New Roman"/>
        </w:rPr>
      </w:pPr>
      <w:r w:rsidRPr="008C3192">
        <w:rPr>
          <w:rFonts w:ascii="Times New Roman" w:eastAsia="Times New Roman" w:hAnsi="Times New Roman" w:cs="Times New Roman"/>
        </w:rPr>
        <w:t>5.    The Contractor waives and agrees to require their insurer to waive their rights of subrogation against the State of Indiana.</w:t>
      </w:r>
    </w:p>
    <w:p w14:paraId="297B6F22" w14:textId="77777777" w:rsidR="00F654DF" w:rsidRPr="008C3192" w:rsidRDefault="00F654DF" w:rsidP="00F654DF">
      <w:pPr>
        <w:spacing w:after="0" w:line="240" w:lineRule="auto"/>
        <w:jc w:val="both"/>
        <w:rPr>
          <w:rFonts w:ascii="Times New Roman" w:eastAsia="Times New Roman" w:hAnsi="Times New Roman" w:cs="Times New Roman"/>
        </w:rPr>
      </w:pPr>
    </w:p>
    <w:p w14:paraId="7F63275E" w14:textId="77777777" w:rsidR="00F654DF" w:rsidRPr="00070D60" w:rsidRDefault="00F654DF" w:rsidP="00F654DF">
      <w:pPr>
        <w:spacing w:after="0" w:line="240" w:lineRule="auto"/>
        <w:ind w:left="360" w:hanging="360"/>
        <w:jc w:val="both"/>
        <w:rPr>
          <w:rFonts w:ascii="Times New Roman" w:eastAsia="Times New Roman" w:hAnsi="Times New Roman" w:cs="Times New Roman"/>
        </w:rPr>
      </w:pPr>
      <w:r w:rsidRPr="00070D60">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5D9FB1B7" w14:textId="72BFCA38" w:rsidR="003418CD" w:rsidRPr="003418CD" w:rsidRDefault="003418CD" w:rsidP="003418CD">
      <w:pPr>
        <w:spacing w:after="0" w:line="240" w:lineRule="auto"/>
        <w:ind w:left="360" w:hanging="360"/>
        <w:rPr>
          <w:rFonts w:ascii="Times New Roman" w:eastAsia="Times New Roman" w:hAnsi="Times New Roman" w:cs="Times New Roman"/>
        </w:rPr>
      </w:pPr>
    </w:p>
    <w:p w14:paraId="527194AB" w14:textId="77777777" w:rsidR="003418CD" w:rsidRPr="003418CD" w:rsidRDefault="003418CD" w:rsidP="003418CD">
      <w:pPr>
        <w:spacing w:after="0" w:line="240" w:lineRule="auto"/>
        <w:rPr>
          <w:rFonts w:ascii="Times New Roman" w:eastAsia="Times New Roman" w:hAnsi="Times New Roman" w:cs="Times New Roman"/>
          <w:b/>
        </w:rPr>
      </w:pPr>
    </w:p>
    <w:p w14:paraId="6A614021" w14:textId="4D145545" w:rsidR="003418CD" w:rsidRPr="003418CD" w:rsidRDefault="00EC6DF4" w:rsidP="003418CD">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3418CD" w:rsidRPr="003418CD">
        <w:rPr>
          <w:rFonts w:ascii="Times New Roman" w:eastAsia="Times New Roman" w:hAnsi="Times New Roman" w:cs="Times New Roman"/>
          <w:b/>
        </w:rPr>
        <w:t>.  Key Person(s)</w:t>
      </w:r>
      <w:r w:rsidR="003418CD" w:rsidRPr="003418CD">
        <w:rPr>
          <w:rFonts w:ascii="Times New Roman" w:eastAsia="Times New Roman" w:hAnsi="Times New Roman" w:cs="Times New Roman"/>
        </w:rPr>
        <w:t xml:space="preserve">.  </w:t>
      </w:r>
    </w:p>
    <w:p w14:paraId="2FE6344A"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2D70CFDA" w14:textId="77777777" w:rsidR="003418CD" w:rsidRPr="003418CD" w:rsidRDefault="003418CD" w:rsidP="003418CD">
      <w:pPr>
        <w:spacing w:after="0" w:line="240" w:lineRule="auto"/>
        <w:rPr>
          <w:rFonts w:ascii="Times New Roman" w:eastAsia="Times New Roman" w:hAnsi="Times New Roman" w:cs="Times New Roman"/>
        </w:rPr>
      </w:pPr>
    </w:p>
    <w:p w14:paraId="5BE2B749"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239E443D" w14:textId="77777777" w:rsidR="003418CD" w:rsidRPr="003418CD" w:rsidRDefault="003418CD" w:rsidP="003418CD">
      <w:pPr>
        <w:spacing w:after="0" w:line="240" w:lineRule="auto"/>
        <w:rPr>
          <w:rFonts w:ascii="Times New Roman" w:eastAsia="Times New Roman" w:hAnsi="Times New Roman" w:cs="Times New Roman"/>
        </w:rPr>
      </w:pPr>
    </w:p>
    <w:p w14:paraId="09AC8E0A"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3BD1B9C0" w14:textId="77777777" w:rsidR="003418CD" w:rsidRPr="003418CD" w:rsidRDefault="003418CD" w:rsidP="003418CD">
      <w:pPr>
        <w:spacing w:after="0" w:line="240" w:lineRule="auto"/>
        <w:rPr>
          <w:rFonts w:ascii="Times New Roman" w:eastAsia="Times New Roman" w:hAnsi="Times New Roman" w:cs="Times New Roman"/>
        </w:rPr>
      </w:pPr>
    </w:p>
    <w:p w14:paraId="77CFC35A"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Key person(s) to this Contract is/are _________________________________________</w:t>
      </w:r>
    </w:p>
    <w:p w14:paraId="78865445" w14:textId="77777777" w:rsidR="003418CD" w:rsidRPr="003418CD" w:rsidRDefault="003418CD" w:rsidP="003418CD">
      <w:pPr>
        <w:spacing w:after="0" w:line="240" w:lineRule="auto"/>
        <w:rPr>
          <w:rFonts w:ascii="Times New Roman" w:eastAsia="Times New Roman" w:hAnsi="Times New Roman" w:cs="Times New Roman"/>
        </w:rPr>
      </w:pPr>
    </w:p>
    <w:p w14:paraId="545BCF94" w14:textId="201821DE" w:rsidR="003418CD" w:rsidRPr="003418CD" w:rsidRDefault="00C11EE5" w:rsidP="003418CD">
      <w:pPr>
        <w:spacing w:after="0" w:line="240" w:lineRule="auto"/>
        <w:rPr>
          <w:rFonts w:ascii="Times New Roman" w:eastAsia="Times New Roman" w:hAnsi="Times New Roman" w:cs="Times New Roman"/>
        </w:rPr>
      </w:pPr>
      <w:r>
        <w:rPr>
          <w:rFonts w:ascii="Times New Roman" w:eastAsia="Times New Roman" w:hAnsi="Times New Roman" w:cs="Times New Roman"/>
          <w:b/>
        </w:rPr>
        <w:t>3</w:t>
      </w:r>
      <w:r w:rsidR="00EC6DF4">
        <w:rPr>
          <w:rFonts w:ascii="Times New Roman" w:eastAsia="Times New Roman" w:hAnsi="Times New Roman" w:cs="Times New Roman"/>
          <w:b/>
        </w:rPr>
        <w:t>1</w:t>
      </w:r>
      <w:r w:rsidR="003418CD" w:rsidRPr="003418CD">
        <w:rPr>
          <w:rFonts w:ascii="Times New Roman" w:eastAsia="Times New Roman" w:hAnsi="Times New Roman" w:cs="Times New Roman"/>
          <w:b/>
        </w:rPr>
        <w:t>.  Licensing Standards</w:t>
      </w:r>
      <w:r w:rsidR="003418CD" w:rsidRPr="003418CD">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w:t>
      </w:r>
      <w:r w:rsidR="003418CD" w:rsidRPr="003418CD">
        <w:rPr>
          <w:rFonts w:ascii="Times New Roman" w:eastAsia="Times New Roman" w:hAnsi="Times New Roman" w:cs="Times New Roman"/>
        </w:rPr>
        <w:lastRenderedPageBreak/>
        <w:t>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61374BFC" w14:textId="77777777" w:rsidR="003418CD" w:rsidRPr="003418CD" w:rsidRDefault="003418CD" w:rsidP="003418CD">
      <w:pPr>
        <w:spacing w:after="0" w:line="240" w:lineRule="auto"/>
        <w:rPr>
          <w:rFonts w:ascii="Times New Roman" w:eastAsia="Times New Roman" w:hAnsi="Times New Roman" w:cs="Times New Roman"/>
        </w:rPr>
      </w:pPr>
    </w:p>
    <w:p w14:paraId="216AFFFB" w14:textId="58D80768" w:rsid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3</w:t>
      </w:r>
      <w:r w:rsidR="00EC6DF4">
        <w:rPr>
          <w:rFonts w:ascii="Times New Roman" w:eastAsia="Times New Roman" w:hAnsi="Times New Roman" w:cs="Times New Roman"/>
          <w:b/>
        </w:rPr>
        <w:t>2</w:t>
      </w:r>
      <w:r w:rsidRPr="003418CD">
        <w:rPr>
          <w:rFonts w:ascii="Times New Roman" w:eastAsia="Times New Roman" w:hAnsi="Times New Roman" w:cs="Times New Roman"/>
          <w:b/>
        </w:rPr>
        <w:t>.  Merger &amp; Modification</w:t>
      </w:r>
      <w:r w:rsidRPr="003418CD">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59EB387" w14:textId="77777777" w:rsidR="00DF651E" w:rsidRDefault="00DF651E" w:rsidP="003418CD">
      <w:pPr>
        <w:spacing w:after="0" w:line="240" w:lineRule="auto"/>
        <w:rPr>
          <w:rFonts w:ascii="Times New Roman" w:eastAsia="Times New Roman" w:hAnsi="Times New Roman" w:cs="Times New Roman"/>
        </w:rPr>
      </w:pPr>
    </w:p>
    <w:p w14:paraId="0DE15650" w14:textId="72A0FEBD" w:rsidR="00DF651E" w:rsidRPr="00BC6AD2" w:rsidRDefault="00DF651E" w:rsidP="00DF651E">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3</w:t>
      </w:r>
      <w:r w:rsidR="00EC6DF4">
        <w:rPr>
          <w:rFonts w:ascii="Times New Roman" w:eastAsia="Calibri" w:hAnsi="Times New Roman" w:cs="Times New Roman"/>
          <w:b/>
          <w:bCs/>
          <w:color w:val="000000"/>
        </w:rPr>
        <w:t>3</w:t>
      </w:r>
      <w:r w:rsidRPr="006E4F58">
        <w:rPr>
          <w:rFonts w:ascii="Times New Roman" w:eastAsia="Calibri" w:hAnsi="Times New Roman" w:cs="Times New Roman"/>
          <w:b/>
          <w:bCs/>
          <w:color w:val="000000"/>
        </w:rPr>
        <w:t xml:space="preserve">.  Minority and Women’s Business Enterprises Compliance. </w:t>
      </w:r>
    </w:p>
    <w:p w14:paraId="18B90339" w14:textId="77777777" w:rsidR="00DF651E" w:rsidRDefault="00DF651E" w:rsidP="00DF651E">
      <w:pPr>
        <w:autoSpaceDE w:val="0"/>
        <w:autoSpaceDN w:val="0"/>
        <w:spacing w:after="0"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CBD521D" w14:textId="77777777" w:rsidR="00DF651E" w:rsidRDefault="00DF651E" w:rsidP="00DF651E">
      <w:pPr>
        <w:autoSpaceDE w:val="0"/>
        <w:autoSpaceDN w:val="0"/>
        <w:spacing w:after="0" w:line="240" w:lineRule="auto"/>
        <w:rPr>
          <w:rFonts w:ascii="Times New Roman" w:hAnsi="Times New Roman" w:cs="Times New Roman"/>
          <w:b/>
          <w:bCs/>
        </w:rPr>
      </w:pPr>
    </w:p>
    <w:p w14:paraId="5603E30C" w14:textId="77777777" w:rsidR="00DF651E" w:rsidRPr="006E4F58" w:rsidRDefault="00DF651E" w:rsidP="00DF651E">
      <w:pPr>
        <w:autoSpaceDE w:val="0"/>
        <w:autoSpaceDN w:val="0"/>
        <w:spacing w:after="0"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MBE/WBE Division (“Division”)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6E2A2C42" w14:textId="77777777" w:rsidR="00DF651E" w:rsidRPr="006E4F58" w:rsidRDefault="00DF651E" w:rsidP="00DF651E">
      <w:pPr>
        <w:autoSpaceDE w:val="0"/>
        <w:autoSpaceDN w:val="0"/>
        <w:spacing w:after="0" w:line="240" w:lineRule="auto"/>
        <w:rPr>
          <w:rFonts w:ascii="Times New Roman" w:eastAsia="Calibri" w:hAnsi="Times New Roman" w:cs="Times New Roman"/>
          <w:color w:val="000000"/>
        </w:rPr>
      </w:pPr>
    </w:p>
    <w:p w14:paraId="62F0C534" w14:textId="77777777" w:rsidR="00DF651E" w:rsidRPr="00C9404E" w:rsidRDefault="00DF651E" w:rsidP="00DF651E">
      <w:pPr>
        <w:autoSpaceDE w:val="0"/>
        <w:autoSpaceDN w:val="0"/>
        <w:spacing w:after="0" w:line="240" w:lineRule="auto"/>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49CA4504" w14:textId="77777777" w:rsidR="00DF651E" w:rsidRPr="006E4F58" w:rsidRDefault="00DF651E" w:rsidP="00DF651E">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6FC67E38" w14:textId="08878EAE" w:rsidR="00DF651E" w:rsidRPr="006E4F58" w:rsidRDefault="00DF651E" w:rsidP="00DF651E">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2CE52D65" w14:textId="77777777" w:rsidR="00DF651E" w:rsidRPr="006E4F58" w:rsidRDefault="00DF651E" w:rsidP="00DF651E">
      <w:pPr>
        <w:autoSpaceDE w:val="0"/>
        <w:autoSpaceDN w:val="0"/>
        <w:spacing w:after="0" w:line="240" w:lineRule="auto"/>
        <w:rPr>
          <w:rFonts w:ascii="Times New Roman" w:eastAsia="Calibri" w:hAnsi="Times New Roman" w:cs="Times New Roman"/>
          <w:i/>
          <w:color w:val="000000"/>
        </w:rPr>
      </w:pPr>
    </w:p>
    <w:p w14:paraId="6F0B49B0" w14:textId="77777777" w:rsidR="00DF651E" w:rsidRDefault="00DF651E" w:rsidP="00DF651E">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1F16E884" w14:textId="77777777" w:rsidR="00DF651E" w:rsidRDefault="00DF651E" w:rsidP="00DF651E">
      <w:pPr>
        <w:autoSpaceDE w:val="0"/>
        <w:autoSpaceDN w:val="0"/>
        <w:spacing w:after="0" w:line="240" w:lineRule="auto"/>
        <w:rPr>
          <w:rFonts w:ascii="Times New Roman" w:eastAsia="Calibri" w:hAnsi="Times New Roman" w:cs="Times New Roman"/>
          <w:i/>
          <w:color w:val="000000"/>
        </w:rPr>
      </w:pPr>
    </w:p>
    <w:p w14:paraId="4CE2C1EE" w14:textId="77777777" w:rsidR="00DF651E" w:rsidRDefault="00DF651E" w:rsidP="00DF651E">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3236A738" w14:textId="77777777" w:rsidR="00DF651E" w:rsidRDefault="00DF651E" w:rsidP="00DF651E">
      <w:pPr>
        <w:autoSpaceDE w:val="0"/>
        <w:autoSpaceDN w:val="0"/>
        <w:spacing w:after="0" w:line="240" w:lineRule="auto"/>
        <w:rPr>
          <w:rFonts w:ascii="Times New Roman" w:eastAsia="Calibri" w:hAnsi="Times New Roman" w:cs="Times New Roman"/>
          <w:i/>
          <w:color w:val="000000"/>
        </w:rPr>
      </w:pPr>
    </w:p>
    <w:p w14:paraId="75B9EE6D" w14:textId="77777777" w:rsidR="00DF651E" w:rsidRDefault="00DF651E" w:rsidP="00DF651E">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78FCB8B1" w14:textId="77777777" w:rsidR="00DF651E" w:rsidRDefault="00DF651E" w:rsidP="00DF651E">
      <w:pPr>
        <w:autoSpaceDE w:val="0"/>
        <w:autoSpaceDN w:val="0"/>
        <w:spacing w:after="0" w:line="240" w:lineRule="auto"/>
        <w:rPr>
          <w:rFonts w:ascii="Times New Roman" w:eastAsia="Calibri" w:hAnsi="Times New Roman" w:cs="Times New Roman"/>
          <w:i/>
          <w:color w:val="000000"/>
        </w:rPr>
      </w:pPr>
    </w:p>
    <w:p w14:paraId="12464A20" w14:textId="77777777" w:rsidR="00DF651E" w:rsidRPr="004B543A" w:rsidRDefault="00DF651E" w:rsidP="00DF651E">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1"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or mailed to 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12"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for review and approval before changing the participation plan submitted in connection with this Contract. </w:t>
      </w:r>
    </w:p>
    <w:p w14:paraId="2D966FCA" w14:textId="77777777" w:rsidR="00DF651E" w:rsidRPr="00BC6AD2" w:rsidRDefault="00DF651E" w:rsidP="00DF651E">
      <w:pPr>
        <w:pStyle w:val="NoSpacing"/>
        <w:jc w:val="both"/>
      </w:pPr>
    </w:p>
    <w:p w14:paraId="7F4B5AC4" w14:textId="79D19C64" w:rsidR="00DF651E" w:rsidRDefault="00DF651E" w:rsidP="00DF651E">
      <w:pPr>
        <w:spacing w:after="0" w:line="240" w:lineRule="auto"/>
        <w:rPr>
          <w:rFonts w:ascii="Times New Roman" w:hAnsi="Times New Roman" w:cs="Times New Roman"/>
        </w:rPr>
      </w:pPr>
      <w:r w:rsidRPr="00BC6AD2">
        <w:rPr>
          <w:rFonts w:ascii="Times New Roman" w:hAnsi="Times New Roman" w:cs="Times New Roman"/>
        </w:rPr>
        <w:t>The Contractor shall report payments made to Division</w:t>
      </w:r>
      <w:r>
        <w:rPr>
          <w:rFonts w:ascii="Times New Roman" w:hAnsi="Times New Roman" w:cs="Times New Roman"/>
        </w:rPr>
        <w:t xml:space="preserve"> certified</w:t>
      </w:r>
      <w:r w:rsidRPr="00BC6AD2">
        <w:rPr>
          <w:rFonts w:ascii="Times New Roman" w:hAnsi="Times New Roman" w:cs="Times New Roman"/>
        </w:rPr>
        <w:t xml:space="preserve"> 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Contractor in Pay Audit. The Pay Audit system can be accessed on the IDOA webpage at: </w:t>
      </w:r>
      <w:hyperlink r:id="rId13" w:history="1">
        <w:r w:rsidRPr="009334FC">
          <w:rPr>
            <w:rStyle w:val="Hyperlink"/>
            <w:rFonts w:ascii="Times New Roman" w:hAnsi="Times New Roman" w:cs="Times New Roman"/>
          </w:rPr>
          <w:t>www.in.gov/idoa/mwbe/payaudit.htm</w:t>
        </w:r>
      </w:hyperlink>
      <w:r w:rsidRPr="009334FC">
        <w:rPr>
          <w:rFonts w:ascii="Times New Roman" w:hAnsi="Times New Roman" w:cs="Times New Roman"/>
          <w:color w:val="000000"/>
        </w:rPr>
        <w:t xml:space="preserve">. </w:t>
      </w:r>
      <w:r w:rsidRPr="009334FC">
        <w:rPr>
          <w:rFonts w:ascii="Times New Roman" w:hAnsi="Times New Roman" w:cs="Times New Roman"/>
        </w:rPr>
        <w:t xml:space="preserve"> </w:t>
      </w:r>
      <w:r w:rsidR="002924D0">
        <w:rPr>
          <w:rFonts w:ascii="Times New Roman" w:hAnsi="Times New Roman" w:cs="Times New Roman"/>
        </w:rPr>
        <w:t xml:space="preserve">The </w:t>
      </w:r>
      <w:r>
        <w:rPr>
          <w:rFonts w:ascii="Times New Roman" w:hAnsi="Times New Roman" w:cs="Times New Roman"/>
        </w:rPr>
        <w:t xml:space="preserve">Contractor may also be required to report Division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w:t>
      </w:r>
      <w:r w:rsidRPr="00BC6AD2">
        <w:rPr>
          <w:rFonts w:ascii="Times New Roman" w:hAnsi="Times New Roman" w:cs="Times New Roman"/>
        </w:rPr>
        <w:t>Division.</w:t>
      </w:r>
    </w:p>
    <w:p w14:paraId="08E60EDD" w14:textId="77777777" w:rsidR="00DF651E" w:rsidRDefault="00DF651E" w:rsidP="00DF651E">
      <w:pPr>
        <w:spacing w:after="0" w:line="240" w:lineRule="auto"/>
        <w:rPr>
          <w:rFonts w:ascii="Times New Roman" w:hAnsi="Times New Roman" w:cs="Times New Roman"/>
        </w:rPr>
      </w:pPr>
    </w:p>
    <w:p w14:paraId="7CD4D8EC" w14:textId="52286D41" w:rsidR="00DF651E" w:rsidRDefault="002924D0" w:rsidP="00DF651E">
      <w:pPr>
        <w:spacing w:line="240" w:lineRule="auto"/>
      </w:pPr>
      <w:r>
        <w:rPr>
          <w:rFonts w:ascii="Times New Roman" w:hAnsi="Times New Roman" w:cs="Times New Roman"/>
        </w:rPr>
        <w:lastRenderedPageBreak/>
        <w:t xml:space="preserve">The </w:t>
      </w:r>
      <w:r w:rsidR="00DF651E">
        <w:rPr>
          <w:rFonts w:ascii="Times New Roman" w:hAnsi="Times New Roman" w:cs="Times New Roman"/>
        </w:rPr>
        <w:t>Contractor’s failure to comply with the provisions in this clause may be considered a material breach of th</w:t>
      </w:r>
      <w:r>
        <w:rPr>
          <w:rFonts w:ascii="Times New Roman" w:hAnsi="Times New Roman" w:cs="Times New Roman"/>
        </w:rPr>
        <w:t>is</w:t>
      </w:r>
      <w:r w:rsidR="00DF651E">
        <w:rPr>
          <w:rFonts w:ascii="Times New Roman" w:hAnsi="Times New Roman" w:cs="Times New Roman"/>
        </w:rPr>
        <w:t xml:space="preserve"> Contract.</w:t>
      </w:r>
    </w:p>
    <w:p w14:paraId="0E240C25" w14:textId="25599053"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3</w:t>
      </w:r>
      <w:r w:rsidR="00EC6DF4">
        <w:rPr>
          <w:rFonts w:ascii="Times New Roman" w:eastAsia="Times New Roman" w:hAnsi="Times New Roman" w:cs="Times New Roman"/>
          <w:b/>
        </w:rPr>
        <w:t>4</w:t>
      </w:r>
      <w:r w:rsidRPr="003418CD">
        <w:rPr>
          <w:rFonts w:ascii="Times New Roman" w:eastAsia="Times New Roman" w:hAnsi="Times New Roman" w:cs="Times New Roman"/>
          <w:b/>
        </w:rPr>
        <w:t>.  Nondiscrimination</w:t>
      </w:r>
      <w:r w:rsidRPr="003418CD">
        <w:rPr>
          <w:rFonts w:ascii="Times New Roman" w:eastAsia="Times New Roman" w:hAnsi="Times New Roman" w:cs="Times New Roman"/>
        </w:rPr>
        <w:t>.</w:t>
      </w:r>
      <w:r w:rsidR="00AC1D57">
        <w:rPr>
          <w:rFonts w:ascii="Times New Roman" w:eastAsia="Times New Roman" w:hAnsi="Times New Roman" w:cs="Times New Roman"/>
        </w:rPr>
        <w:t xml:space="preserve">  </w:t>
      </w:r>
      <w:r w:rsidRPr="003418CD">
        <w:rPr>
          <w:rFonts w:ascii="Times New Roman" w:eastAsia="Times New Roman" w:hAnsi="Times New Roman" w:cs="Times New Roman"/>
        </w:rPr>
        <w:t>Pursuant to the Indiana</w:t>
      </w:r>
      <w:r w:rsidR="00B15CF2">
        <w:rPr>
          <w:rFonts w:ascii="Times New Roman" w:eastAsia="Times New Roman" w:hAnsi="Times New Roman" w:cs="Times New Roman"/>
        </w:rPr>
        <w:t xml:space="preserve"> Civil Rights Law, specifically</w:t>
      </w:r>
      <w:r w:rsidRPr="003418CD">
        <w:rPr>
          <w:rFonts w:ascii="Times New Roman" w:eastAsia="Times New Roman" w:hAnsi="Times New Roman" w:cs="Times New Roman"/>
        </w:rPr>
        <w:t xml:space="preserve"> IC §</w:t>
      </w:r>
      <w:r w:rsidR="00B15CF2">
        <w:rPr>
          <w:rFonts w:ascii="Times New Roman" w:eastAsia="Times New Roman" w:hAnsi="Times New Roman" w:cs="Times New Roman"/>
        </w:rPr>
        <w:t xml:space="preserve"> </w:t>
      </w:r>
      <w:r w:rsidRPr="003418CD">
        <w:rPr>
          <w:rFonts w:ascii="Times New Roman" w:eastAsia="Times New Roman" w:hAnsi="Times New Roman" w:cs="Times New Roman"/>
        </w:rPr>
        <w:t>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F2AFAD" w14:textId="77777777" w:rsidR="003418CD" w:rsidRPr="003418CD" w:rsidRDefault="003418CD" w:rsidP="003418CD">
      <w:pPr>
        <w:spacing w:after="0" w:line="240" w:lineRule="auto"/>
        <w:rPr>
          <w:rFonts w:ascii="Times New Roman" w:eastAsia="Times New Roman" w:hAnsi="Times New Roman" w:cs="Times New Roman"/>
        </w:rPr>
      </w:pPr>
    </w:p>
    <w:p w14:paraId="544A3738" w14:textId="77777777" w:rsidR="003418CD" w:rsidRPr="003418CD" w:rsidRDefault="003418CD" w:rsidP="003418CD">
      <w:pPr>
        <w:widowControl w:val="0"/>
        <w:spacing w:after="0" w:line="240" w:lineRule="auto"/>
        <w:rPr>
          <w:rFonts w:ascii="Times New Roman" w:eastAsia="Times New Roman" w:hAnsi="Times New Roman" w:cs="Times New Roman"/>
          <w:snapToGrid w:val="0"/>
          <w:szCs w:val="20"/>
        </w:rPr>
      </w:pPr>
      <w:r w:rsidRPr="003418CD">
        <w:rPr>
          <w:rFonts w:ascii="Times New Roman" w:eastAsia="Times New Roman" w:hAnsi="Times New Roman" w:cs="Times New Roman"/>
          <w:snapToGrid w:val="0"/>
        </w:rPr>
        <w:t xml:space="preserve">The State is a recipient of federal funds, and therefore, </w:t>
      </w:r>
      <w:r w:rsidRPr="003418CD">
        <w:rPr>
          <w:rFonts w:ascii="Times New Roman" w:eastAsia="Times New Roman" w:hAnsi="Times New Roman" w:cs="Times New Roman"/>
          <w:snapToGrid w:val="0"/>
          <w:szCs w:val="20"/>
        </w:rPr>
        <w:t>where applicable,</w:t>
      </w:r>
      <w:r w:rsidRPr="003418CD">
        <w:rPr>
          <w:rFonts w:ascii="Times New Roman" w:eastAsia="Times New Roman" w:hAnsi="Times New Roman" w:cs="Times New Roman"/>
          <w:b/>
          <w:snapToGrid w:val="0"/>
          <w:szCs w:val="20"/>
        </w:rPr>
        <w:t xml:space="preserve"> </w:t>
      </w:r>
      <w:r w:rsidRPr="003418CD">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3418CD">
        <w:rPr>
          <w:rFonts w:ascii="Times New Roman" w:eastAsia="Times New Roman" w:hAnsi="Times New Roman" w:cs="Times New Roman"/>
          <w:sz w:val="24"/>
          <w:szCs w:val="20"/>
        </w:rPr>
        <w:t xml:space="preserve"> as amended by Executive Order 13672</w:t>
      </w:r>
      <w:r w:rsidRPr="003418CD">
        <w:rPr>
          <w:rFonts w:ascii="Times New Roman" w:eastAsia="Times New Roman" w:hAnsi="Times New Roman" w:cs="Times New Roman"/>
          <w:snapToGrid w:val="0"/>
          <w:szCs w:val="20"/>
        </w:rPr>
        <w:t xml:space="preserve">. </w:t>
      </w:r>
    </w:p>
    <w:p w14:paraId="3E35421A" w14:textId="77777777" w:rsidR="003418CD" w:rsidRPr="003418CD" w:rsidRDefault="003418CD" w:rsidP="003418CD">
      <w:pPr>
        <w:spacing w:after="0" w:line="240" w:lineRule="auto"/>
        <w:rPr>
          <w:rFonts w:ascii="Times New Roman" w:eastAsia="Times New Roman" w:hAnsi="Times New Roman" w:cs="Times New Roman"/>
        </w:rPr>
      </w:pPr>
    </w:p>
    <w:p w14:paraId="1C35A25C" w14:textId="780276C6"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3</w:t>
      </w:r>
      <w:r w:rsidR="00EC6DF4">
        <w:rPr>
          <w:rFonts w:ascii="Times New Roman" w:eastAsia="Times New Roman" w:hAnsi="Times New Roman" w:cs="Times New Roman"/>
          <w:b/>
        </w:rPr>
        <w:t>5</w:t>
      </w:r>
      <w:r w:rsidRPr="003418CD">
        <w:rPr>
          <w:rFonts w:ascii="Times New Roman" w:eastAsia="Times New Roman" w:hAnsi="Times New Roman" w:cs="Times New Roman"/>
          <w:b/>
        </w:rPr>
        <w:t>.  Notice to Parties</w:t>
      </w:r>
      <w:r w:rsidRPr="003418CD">
        <w:rPr>
          <w:rFonts w:ascii="Times New Roman" w:eastAsia="Times New Roman" w:hAnsi="Times New Roman" w:cs="Times New Roman"/>
        </w:rPr>
        <w:t xml:space="preserve">.  Whenever any notice, statement or other communication is required under this Contract, it </w:t>
      </w:r>
      <w:r w:rsidR="0054767D">
        <w:rPr>
          <w:rFonts w:ascii="Times New Roman" w:eastAsia="Times New Roman" w:hAnsi="Times New Roman" w:cs="Times New Roman"/>
        </w:rPr>
        <w:t xml:space="preserve">will </w:t>
      </w:r>
      <w:r w:rsidRPr="003418CD">
        <w:rPr>
          <w:rFonts w:ascii="Times New Roman" w:eastAsia="Times New Roman" w:hAnsi="Times New Roman" w:cs="Times New Roman"/>
        </w:rPr>
        <w:t>be sent by</w:t>
      </w:r>
      <w:r w:rsidR="007F3B8C">
        <w:rPr>
          <w:rFonts w:ascii="Times New Roman" w:eastAsia="Times New Roman" w:hAnsi="Times New Roman" w:cs="Times New Roman"/>
        </w:rPr>
        <w:t xml:space="preserve"> E-mail or</w:t>
      </w:r>
      <w:r w:rsidRPr="003418CD">
        <w:rPr>
          <w:rFonts w:ascii="Times New Roman" w:eastAsia="Times New Roman" w:hAnsi="Times New Roman" w:cs="Times New Roman"/>
        </w:rPr>
        <w:t xml:space="preserve"> first class </w:t>
      </w:r>
      <w:r w:rsidR="007F3B8C">
        <w:rPr>
          <w:rFonts w:ascii="Times New Roman" w:eastAsia="Times New Roman" w:hAnsi="Times New Roman" w:cs="Times New Roman"/>
        </w:rPr>
        <w:t xml:space="preserve">U.S. </w:t>
      </w:r>
      <w:r w:rsidRPr="003418CD">
        <w:rPr>
          <w:rFonts w:ascii="Times New Roman" w:eastAsia="Times New Roman" w:hAnsi="Times New Roman" w:cs="Times New Roman"/>
        </w:rPr>
        <w:t>mail service to the following addresses, unless otherwise specifically advised.</w:t>
      </w:r>
    </w:p>
    <w:p w14:paraId="50A25EC4" w14:textId="77777777" w:rsidR="003418CD" w:rsidRPr="003418CD" w:rsidRDefault="003418CD" w:rsidP="003418CD">
      <w:pPr>
        <w:spacing w:after="0" w:line="240" w:lineRule="auto"/>
        <w:rPr>
          <w:rFonts w:ascii="Times New Roman" w:eastAsia="Times New Roman" w:hAnsi="Times New Roman" w:cs="Times New Roman"/>
        </w:rPr>
      </w:pPr>
    </w:p>
    <w:p w14:paraId="001A59A7" w14:textId="6FEB863B"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 Notices to the State shall be sent to:</w:t>
      </w:r>
      <w:r w:rsidRPr="003418CD">
        <w:rPr>
          <w:rFonts w:ascii="Times New Roman" w:eastAsia="Times New Roman" w:hAnsi="Times New Roman" w:cs="Times New Roman"/>
          <w:b/>
          <w:sz w:val="24"/>
          <w:szCs w:val="20"/>
        </w:rPr>
        <w:t xml:space="preserve"> </w:t>
      </w:r>
    </w:p>
    <w:p w14:paraId="0DEE03FC"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t>_________________________________________</w:t>
      </w:r>
    </w:p>
    <w:p w14:paraId="7F1B8361"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t>_________________________________________</w:t>
      </w:r>
    </w:p>
    <w:p w14:paraId="5D8C2E95"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t>_________________________________________</w:t>
      </w:r>
    </w:p>
    <w:p w14:paraId="65E3F067" w14:textId="77777777" w:rsid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t>_________________________________________</w:t>
      </w:r>
    </w:p>
    <w:p w14:paraId="4D2CFA30" w14:textId="5186D9AE" w:rsidR="007F3B8C" w:rsidRPr="003418CD" w:rsidRDefault="007F3B8C" w:rsidP="003418CD">
      <w:pPr>
        <w:spacing w:after="0" w:line="240" w:lineRule="auto"/>
        <w:rPr>
          <w:rFonts w:ascii="Times New Roman" w:eastAsia="Times New Roman" w:hAnsi="Times New Roman" w:cs="Times New Roman"/>
        </w:rPr>
      </w:pPr>
      <w:r>
        <w:rPr>
          <w:rFonts w:ascii="Times New Roman" w:eastAsia="Times New Roman" w:hAnsi="Times New Roman" w:cs="Times New Roman"/>
        </w:rPr>
        <w:tab/>
        <w:t>E-mail:  __________________________________</w:t>
      </w:r>
    </w:p>
    <w:p w14:paraId="748A9D4B"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r>
      <w:r w:rsidRPr="003418CD">
        <w:rPr>
          <w:rFonts w:ascii="Times New Roman" w:eastAsia="Times New Roman" w:hAnsi="Times New Roman" w:cs="Times New Roman"/>
        </w:rPr>
        <w:tab/>
      </w:r>
    </w:p>
    <w:p w14:paraId="04C14C72" w14:textId="3AF0EF92" w:rsidR="00B15CF2"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B. Notices to the Contractor shall be sent to:</w:t>
      </w:r>
    </w:p>
    <w:p w14:paraId="069E712F"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t>__________________________________________</w:t>
      </w:r>
    </w:p>
    <w:p w14:paraId="0768BB4B"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t>__________________________________________</w:t>
      </w:r>
    </w:p>
    <w:p w14:paraId="57E5EDF5"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t>__________________________________________</w:t>
      </w:r>
    </w:p>
    <w:p w14:paraId="2AE6B54F" w14:textId="77777777" w:rsid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t>__________________________________________</w:t>
      </w:r>
    </w:p>
    <w:p w14:paraId="37DAD9DE" w14:textId="17D8D0ED" w:rsidR="007F3B8C" w:rsidRPr="003418CD" w:rsidRDefault="007F3B8C" w:rsidP="003418CD">
      <w:pPr>
        <w:spacing w:after="0" w:line="240" w:lineRule="auto"/>
        <w:rPr>
          <w:rFonts w:ascii="Times New Roman" w:eastAsia="Times New Roman" w:hAnsi="Times New Roman" w:cs="Times New Roman"/>
        </w:rPr>
      </w:pPr>
      <w:r>
        <w:rPr>
          <w:rFonts w:ascii="Times New Roman" w:eastAsia="Times New Roman" w:hAnsi="Times New Roman" w:cs="Times New Roman"/>
        </w:rPr>
        <w:tab/>
        <w:t>E-mail:  ___________________________________</w:t>
      </w:r>
    </w:p>
    <w:p w14:paraId="6FC6615A"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r>
    </w:p>
    <w:p w14:paraId="2891A8BE"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As required by IC §4-13-2-14.8, payments to the Contractor shall be made via electronic funds transfer in accordance with instructions filed by the Contractor with the Indiana Auditor of State.</w:t>
      </w:r>
    </w:p>
    <w:p w14:paraId="77033BFD" w14:textId="77777777" w:rsidR="003418CD" w:rsidRPr="003418CD" w:rsidRDefault="003418CD" w:rsidP="003418CD">
      <w:pPr>
        <w:spacing w:after="0" w:line="240" w:lineRule="auto"/>
        <w:rPr>
          <w:rFonts w:ascii="Times New Roman" w:eastAsia="Times New Roman" w:hAnsi="Times New Roman" w:cs="Times New Roman"/>
        </w:rPr>
      </w:pPr>
    </w:p>
    <w:p w14:paraId="5221573D" w14:textId="72128953"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3</w:t>
      </w:r>
      <w:r w:rsidR="00EC6DF4">
        <w:rPr>
          <w:rFonts w:ascii="Times New Roman" w:eastAsia="Times New Roman" w:hAnsi="Times New Roman" w:cs="Times New Roman"/>
          <w:b/>
        </w:rPr>
        <w:t>6</w:t>
      </w:r>
      <w:r w:rsidRPr="003418CD">
        <w:rPr>
          <w:rFonts w:ascii="Times New Roman" w:eastAsia="Times New Roman" w:hAnsi="Times New Roman" w:cs="Times New Roman"/>
          <w:b/>
        </w:rPr>
        <w:t>.  Order of Precedence; Incorporation by Reference.</w:t>
      </w:r>
      <w:r w:rsidRPr="003418CD">
        <w:rPr>
          <w:rFonts w:ascii="Times New Roman" w:eastAsia="Times New Roman" w:hAnsi="Times New Roman" w:cs="Times New Roman"/>
        </w:rPr>
        <w:t xml:space="preserve">  Any inconsistency or ambiguity in this Contract shall be resolved by giving precedence in</w:t>
      </w:r>
      <w:r w:rsidR="00B15CF2">
        <w:rPr>
          <w:rFonts w:ascii="Times New Roman" w:eastAsia="Times New Roman" w:hAnsi="Times New Roman" w:cs="Times New Roman"/>
        </w:rPr>
        <w:t xml:space="preserve"> the following order: (1) this A</w:t>
      </w:r>
      <w:r w:rsidRPr="003418CD">
        <w:rPr>
          <w:rFonts w:ascii="Times New Roman" w:eastAsia="Times New Roman" w:hAnsi="Times New Roman" w:cs="Times New Roman"/>
        </w:rPr>
        <w:t>ddendum,</w:t>
      </w:r>
      <w:r w:rsidR="001177BE">
        <w:rPr>
          <w:rFonts w:ascii="Times New Roman" w:eastAsia="Times New Roman" w:hAnsi="Times New Roman" w:cs="Times New Roman"/>
        </w:rPr>
        <w:t xml:space="preserve"> (2) the State’s cloud terms, if applicable,</w:t>
      </w:r>
      <w:r w:rsidR="00B15CF2">
        <w:rPr>
          <w:rFonts w:ascii="Times New Roman" w:eastAsia="Times New Roman" w:hAnsi="Times New Roman" w:cs="Times New Roman"/>
        </w:rPr>
        <w:t xml:space="preserve"> (</w:t>
      </w:r>
      <w:r w:rsidR="001177BE">
        <w:rPr>
          <w:rFonts w:ascii="Times New Roman" w:eastAsia="Times New Roman" w:hAnsi="Times New Roman" w:cs="Times New Roman"/>
        </w:rPr>
        <w:t>3</w:t>
      </w:r>
      <w:r w:rsidR="00B15CF2">
        <w:rPr>
          <w:rFonts w:ascii="Times New Roman" w:eastAsia="Times New Roman" w:hAnsi="Times New Roman" w:cs="Times New Roman"/>
        </w:rPr>
        <w:t>) the Form C</w:t>
      </w:r>
      <w:r w:rsidRPr="003418CD">
        <w:rPr>
          <w:rFonts w:ascii="Times New Roman" w:eastAsia="Times New Roman" w:hAnsi="Times New Roman" w:cs="Times New Roman"/>
        </w:rPr>
        <w:t>ontract, (</w:t>
      </w:r>
      <w:r w:rsidR="001177BE">
        <w:rPr>
          <w:rFonts w:ascii="Times New Roman" w:eastAsia="Times New Roman" w:hAnsi="Times New Roman" w:cs="Times New Roman"/>
        </w:rPr>
        <w:t>4</w:t>
      </w:r>
      <w:r w:rsidRPr="003418CD">
        <w:rPr>
          <w:rFonts w:ascii="Times New Roman" w:eastAsia="Times New Roman" w:hAnsi="Times New Roman" w:cs="Times New Roman"/>
        </w:rPr>
        <w:t>)</w:t>
      </w:r>
      <w:r w:rsidR="001177BE">
        <w:rPr>
          <w:rFonts w:ascii="Times New Roman" w:eastAsia="Times New Roman" w:hAnsi="Times New Roman" w:cs="Times New Roman"/>
        </w:rPr>
        <w:t xml:space="preserve"> other</w:t>
      </w:r>
      <w:r w:rsidR="00AC1D57">
        <w:rPr>
          <w:rFonts w:ascii="Times New Roman" w:eastAsia="Times New Roman" w:hAnsi="Times New Roman" w:cs="Times New Roman"/>
        </w:rPr>
        <w:t xml:space="preserve"> </w:t>
      </w:r>
      <w:r w:rsidRPr="003418CD">
        <w:rPr>
          <w:rFonts w:ascii="Times New Roman" w:eastAsia="Times New Roman" w:hAnsi="Times New Roman" w:cs="Times New Roman"/>
        </w:rPr>
        <w:t>attachments prepared by the State, (</w:t>
      </w:r>
      <w:r w:rsidR="001177BE">
        <w:rPr>
          <w:rFonts w:ascii="Times New Roman" w:eastAsia="Times New Roman" w:hAnsi="Times New Roman" w:cs="Times New Roman"/>
        </w:rPr>
        <w:t>5</w:t>
      </w:r>
      <w:r w:rsidRPr="003418CD">
        <w:rPr>
          <w:rFonts w:ascii="Times New Roman" w:eastAsia="Times New Roman" w:hAnsi="Times New Roman" w:cs="Times New Roman"/>
        </w:rPr>
        <w:t>) RFP</w:t>
      </w:r>
      <w:r w:rsidR="00B15CF2">
        <w:rPr>
          <w:rFonts w:ascii="Times New Roman" w:eastAsia="Times New Roman" w:hAnsi="Times New Roman" w:cs="Times New Roman"/>
        </w:rPr>
        <w:t xml:space="preserve"> </w:t>
      </w:r>
      <w:r w:rsidRPr="003418CD">
        <w:rPr>
          <w:rFonts w:ascii="Times New Roman" w:eastAsia="Times New Roman" w:hAnsi="Times New Roman" w:cs="Times New Roman"/>
        </w:rPr>
        <w:t>#_____, (</w:t>
      </w:r>
      <w:r w:rsidR="001177BE">
        <w:rPr>
          <w:rFonts w:ascii="Times New Roman" w:eastAsia="Times New Roman" w:hAnsi="Times New Roman" w:cs="Times New Roman"/>
        </w:rPr>
        <w:t>6</w:t>
      </w:r>
      <w:r w:rsidRPr="003418CD">
        <w:rPr>
          <w:rFonts w:ascii="Times New Roman" w:eastAsia="Times New Roman" w:hAnsi="Times New Roman" w:cs="Times New Roman"/>
        </w:rPr>
        <w:t>) Contractor’s response to RFP</w:t>
      </w:r>
      <w:r w:rsidR="00B15CF2">
        <w:rPr>
          <w:rFonts w:ascii="Times New Roman" w:eastAsia="Times New Roman" w:hAnsi="Times New Roman" w:cs="Times New Roman"/>
        </w:rPr>
        <w:t xml:space="preserve"> </w:t>
      </w:r>
      <w:r w:rsidRPr="003418CD">
        <w:rPr>
          <w:rFonts w:ascii="Times New Roman" w:eastAsia="Times New Roman" w:hAnsi="Times New Roman" w:cs="Times New Roman"/>
        </w:rPr>
        <w:t>#_____, and (</w:t>
      </w:r>
      <w:r w:rsidR="001177BE">
        <w:rPr>
          <w:rFonts w:ascii="Times New Roman" w:eastAsia="Times New Roman" w:hAnsi="Times New Roman" w:cs="Times New Roman"/>
        </w:rPr>
        <w:t>7</w:t>
      </w:r>
      <w:r w:rsidRPr="003418CD">
        <w:rPr>
          <w:rFonts w:ascii="Times New Roman" w:eastAsia="Times New Roman" w:hAnsi="Times New Roman" w:cs="Times New Roman"/>
        </w:rPr>
        <w:t>) attachments prepared by the Contractor.  All attachments, and all documents referred to in this paragraph, are hereby incorporated fully by reference.</w:t>
      </w:r>
    </w:p>
    <w:p w14:paraId="641CA297" w14:textId="77777777" w:rsidR="003418CD" w:rsidRPr="003418CD" w:rsidRDefault="003418CD" w:rsidP="003418CD">
      <w:pPr>
        <w:spacing w:after="0" w:line="240" w:lineRule="auto"/>
        <w:rPr>
          <w:rFonts w:ascii="Times New Roman" w:eastAsia="Times New Roman" w:hAnsi="Times New Roman" w:cs="Times New Roman"/>
        </w:rPr>
      </w:pPr>
    </w:p>
    <w:p w14:paraId="0C0F9BD7" w14:textId="42BDC4F9" w:rsidR="00AF0B30" w:rsidRPr="003A1936" w:rsidRDefault="004C444F" w:rsidP="003A1936">
      <w:pPr>
        <w:spacing w:after="0" w:line="240" w:lineRule="auto"/>
        <w:rPr>
          <w:rFonts w:ascii="Times New Roman" w:eastAsia="Times New Roman" w:hAnsi="Times New Roman" w:cs="Times New Roman"/>
          <w:color w:val="000000" w:themeColor="text1"/>
        </w:rPr>
      </w:pPr>
      <w:r w:rsidRPr="004C444F">
        <w:rPr>
          <w:rFonts w:ascii="Times New Roman" w:eastAsia="Times New Roman" w:hAnsi="Times New Roman" w:cs="Times New Roman"/>
          <w:b/>
        </w:rPr>
        <w:t>3</w:t>
      </w:r>
      <w:r w:rsidR="00EC6DF4">
        <w:rPr>
          <w:rFonts w:ascii="Times New Roman" w:eastAsia="Times New Roman" w:hAnsi="Times New Roman" w:cs="Times New Roman"/>
          <w:b/>
        </w:rPr>
        <w:t>7</w:t>
      </w:r>
      <w:r w:rsidRPr="004C444F">
        <w:rPr>
          <w:rFonts w:ascii="Times New Roman" w:eastAsia="Times New Roman" w:hAnsi="Times New Roman" w:cs="Times New Roman"/>
          <w:b/>
        </w:rPr>
        <w:t>.  Ownership of Documents and Materials.</w:t>
      </w:r>
      <w:r w:rsidRPr="004C444F">
        <w:rPr>
          <w:rFonts w:ascii="Times New Roman" w:eastAsia="Times New Roman" w:hAnsi="Times New Roman" w:cs="Times New Roman"/>
        </w:rPr>
        <w:t xml:space="preserve">  </w:t>
      </w:r>
      <w:r w:rsidR="001C2D8A" w:rsidRPr="00CB7827">
        <w:rPr>
          <w:rFonts w:ascii="Times New Roman" w:eastAsia="Times New Roman" w:hAnsi="Times New Roman" w:cs="Times New Roman"/>
        </w:rPr>
        <w:t>[Modified]</w:t>
      </w:r>
      <w:r w:rsidR="00AF0B30" w:rsidRPr="003A1936">
        <w:rPr>
          <w:rFonts w:ascii="Times New Roman" w:hAnsi="Times New Roman" w:cs="Times New Roman"/>
          <w:color w:val="000000" w:themeColor="text1"/>
        </w:rPr>
        <w:t xml:space="preserve">  </w:t>
      </w:r>
    </w:p>
    <w:p w14:paraId="4B3972F1" w14:textId="44CB3AC1" w:rsidR="00AF0B30" w:rsidRPr="00557077" w:rsidRDefault="00AF0B30" w:rsidP="00662C2E">
      <w:pPr>
        <w:pStyle w:val="ListParagraph"/>
        <w:numPr>
          <w:ilvl w:val="0"/>
          <w:numId w:val="5"/>
        </w:numPr>
        <w:spacing w:after="0" w:line="240" w:lineRule="auto"/>
        <w:jc w:val="both"/>
        <w:rPr>
          <w:rFonts w:ascii="Times New Roman" w:hAnsi="Times New Roman" w:cs="Times New Roman"/>
          <w:color w:val="000000" w:themeColor="text1"/>
        </w:rPr>
      </w:pPr>
      <w:r w:rsidRPr="00557077">
        <w:rPr>
          <w:rFonts w:ascii="Times New Roman" w:eastAsia="Times New Roman" w:hAnsi="Times New Roman" w:cs="Times New Roman"/>
          <w:color w:val="000000" w:themeColor="text1"/>
        </w:rPr>
        <w:t xml:space="preserve">All software or modifications, documents, records, programs, applications, data, algorithms, film, tape, articles, memoranda, and other materials (the “Materials”) not developed or licensed by the Contractor </w:t>
      </w:r>
      <w:r w:rsidRPr="00557077">
        <w:rPr>
          <w:rFonts w:ascii="Times New Roman" w:eastAsia="Times New Roman" w:hAnsi="Times New Roman" w:cs="Times New Roman"/>
          <w:color w:val="000000" w:themeColor="text1"/>
        </w:rPr>
        <w:lastRenderedPageBreak/>
        <w:t xml:space="preserve">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w:t>
      </w:r>
      <w:r w:rsidRPr="00557077">
        <w:rPr>
          <w:rFonts w:ascii="Times New Roman" w:hAnsi="Times New Roman" w:cs="Times New Roman"/>
          <w:color w:val="000000" w:themeColor="text1"/>
        </w:rPr>
        <w:t>Contractor grants the State a non-exclusive, non-cancelable, perpetual, worldwide royalty-free license to use the Materials and to use, modify, copy and create derivative works of the Materials.</w:t>
      </w:r>
      <w:r w:rsidR="00E722AA" w:rsidRPr="00557077">
        <w:rPr>
          <w:rFonts w:ascii="Times New Roman" w:hAnsi="Times New Roman" w:cs="Times New Roman"/>
          <w:color w:val="000000" w:themeColor="text1"/>
        </w:rPr>
        <w:t xml:space="preserve"> </w:t>
      </w:r>
    </w:p>
    <w:p w14:paraId="75FB6FB3" w14:textId="77777777" w:rsidR="00AF0B30" w:rsidRPr="00CA28BC" w:rsidRDefault="00AF0B30" w:rsidP="00AF0B30">
      <w:pPr>
        <w:pStyle w:val="ListParagraph"/>
        <w:numPr>
          <w:ilvl w:val="0"/>
          <w:numId w:val="6"/>
        </w:numPr>
        <w:spacing w:after="0" w:line="240" w:lineRule="auto"/>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Federal Financial Participation (FFP) is not available for proprietary application software developed specifically for the public assistance programs covered by and subject to the regulation at 45 CFR Part 95. </w:t>
      </w:r>
    </w:p>
    <w:p w14:paraId="4399D149" w14:textId="77777777" w:rsidR="00557077" w:rsidRPr="0030778F" w:rsidRDefault="00557077" w:rsidP="00557077">
      <w:pPr>
        <w:pStyle w:val="ListParagraph"/>
        <w:numPr>
          <w:ilvl w:val="0"/>
          <w:numId w:val="6"/>
        </w:numPr>
        <w:spacing w:after="0" w:line="240" w:lineRule="auto"/>
        <w:jc w:val="both"/>
        <w:rPr>
          <w:rFonts w:ascii="Times New Roman" w:eastAsia="Times New Roman" w:hAnsi="Times New Roman" w:cs="Times New Roman"/>
          <w:color w:val="000000" w:themeColor="text1"/>
        </w:rPr>
      </w:pPr>
      <w:r w:rsidRPr="0030778F">
        <w:rPr>
          <w:rFonts w:ascii="Times New Roman" w:hAnsi="Times New Roman" w:cs="Times New Roman"/>
          <w:color w:val="000000" w:themeColor="text1"/>
        </w:rPr>
        <w:t>Per 45 CFR 95.617(b), the Department of Health and Human Services reserves a royalty-free, nonexclusive, and irrevocable license to reproduce, publish, or otherwise use and to authorize others to use for Federal purposes, such software, modifications, and documentation.</w:t>
      </w:r>
    </w:p>
    <w:p w14:paraId="49F9124C" w14:textId="77777777" w:rsidR="00AF0B30" w:rsidRPr="00CA28BC" w:rsidRDefault="00AF0B30" w:rsidP="00AF0B30">
      <w:pPr>
        <w:pStyle w:val="ListParagraph"/>
        <w:spacing w:after="0" w:line="240" w:lineRule="auto"/>
        <w:ind w:left="360"/>
        <w:jc w:val="both"/>
        <w:rPr>
          <w:rFonts w:ascii="Times New Roman" w:eastAsia="Times New Roman" w:hAnsi="Times New Roman" w:cs="Times New Roman"/>
          <w:color w:val="000000" w:themeColor="text1"/>
        </w:rPr>
      </w:pPr>
    </w:p>
    <w:p w14:paraId="733FD994" w14:textId="77777777" w:rsidR="00AF0B30" w:rsidRPr="00CA28BC" w:rsidRDefault="00AF0B30" w:rsidP="00AF0B30">
      <w:pPr>
        <w:pStyle w:val="ListParagraph"/>
        <w:numPr>
          <w:ilvl w:val="0"/>
          <w:numId w:val="5"/>
        </w:numPr>
        <w:spacing w:after="0" w:line="240" w:lineRule="auto"/>
        <w:jc w:val="both"/>
        <w:rPr>
          <w:rFonts w:ascii="Times New Roman" w:eastAsia="Times New Roman" w:hAnsi="Times New Roman" w:cs="Times New Roman"/>
          <w:color w:val="000000" w:themeColor="text1"/>
        </w:rPr>
      </w:pPr>
      <w:r w:rsidRPr="00CA28BC">
        <w:rPr>
          <w:rFonts w:ascii="Times New Roman" w:eastAsia="Times New Roman" w:hAnsi="Times New Roman" w:cs="Times New Roman"/>
          <w:color w:val="000000" w:themeColor="text1"/>
        </w:rPr>
        <w:t>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738AF926" w14:textId="77777777" w:rsidR="00AF0B30" w:rsidRPr="00CA28BC" w:rsidRDefault="00AF0B30" w:rsidP="00AF0B30">
      <w:pPr>
        <w:pStyle w:val="ListParagraph"/>
        <w:spacing w:after="0" w:line="240" w:lineRule="auto"/>
        <w:ind w:left="360"/>
        <w:jc w:val="both"/>
        <w:rPr>
          <w:rFonts w:ascii="Times New Roman" w:eastAsia="Times New Roman" w:hAnsi="Times New Roman" w:cs="Times New Roman"/>
          <w:color w:val="000000" w:themeColor="text1"/>
        </w:rPr>
      </w:pPr>
    </w:p>
    <w:p w14:paraId="358526B5" w14:textId="7D84A7BE" w:rsidR="00AF0B30" w:rsidRPr="00CA28BC" w:rsidRDefault="00AF0B30" w:rsidP="00AF0B30">
      <w:pPr>
        <w:pStyle w:val="ListParagraph"/>
        <w:numPr>
          <w:ilvl w:val="0"/>
          <w:numId w:val="5"/>
        </w:numPr>
        <w:spacing w:after="0" w:line="240" w:lineRule="auto"/>
        <w:jc w:val="both"/>
        <w:rPr>
          <w:rFonts w:ascii="Times New Roman" w:eastAsia="Times New Roman" w:hAnsi="Times New Roman" w:cs="Times New Roman"/>
          <w:color w:val="000000" w:themeColor="text1"/>
        </w:rPr>
      </w:pPr>
      <w:r w:rsidRPr="00CA28BC">
        <w:rPr>
          <w:rFonts w:ascii="Times New Roman" w:eastAsia="Times New Roman" w:hAnsi="Times New Roman" w:cs="Times New Roman"/>
          <w:color w:val="000000" w:themeColor="text1"/>
          <w:u w:val="single"/>
        </w:rPr>
        <w:t>Data Ownership</w:t>
      </w:r>
      <w:r w:rsidRPr="00CA28BC">
        <w:rPr>
          <w:rFonts w:ascii="Times New Roman" w:eastAsia="Times New Roman" w:hAnsi="Times New Roman" w:cs="Times New Roman"/>
          <w:color w:val="000000" w:themeColor="text1"/>
        </w:rPr>
        <w:t>:  The State owns all rights, title, and interest in the Data</w:t>
      </w:r>
      <w:r>
        <w:rPr>
          <w:rFonts w:ascii="Times New Roman" w:eastAsia="Times New Roman" w:hAnsi="Times New Roman" w:cs="Times New Roman"/>
          <w:color w:val="000000" w:themeColor="text1"/>
        </w:rPr>
        <w:t xml:space="preserve">, as further described in Exhibit </w:t>
      </w:r>
      <w:r w:rsidR="000907E4">
        <w:rPr>
          <w:rFonts w:ascii="Times New Roman" w:eastAsia="Times New Roman" w:hAnsi="Times New Roman" w:cs="Times New Roman"/>
          <w:color w:val="000000" w:themeColor="text1"/>
        </w:rPr>
        <w:t>2</w:t>
      </w:r>
      <w:r>
        <w:rPr>
          <w:rFonts w:ascii="Times New Roman" w:eastAsia="Times New Roman" w:hAnsi="Times New Roman" w:cs="Times New Roman"/>
          <w:color w:val="000000" w:themeColor="text1"/>
        </w:rPr>
        <w:t xml:space="preserve">, Exhibit </w:t>
      </w:r>
      <w:r w:rsidR="000907E4">
        <w:rPr>
          <w:rFonts w:ascii="Times New Roman" w:eastAsia="Times New Roman" w:hAnsi="Times New Roman" w:cs="Times New Roman"/>
          <w:color w:val="000000" w:themeColor="text1"/>
        </w:rPr>
        <w:t>3</w:t>
      </w:r>
      <w:r>
        <w:rPr>
          <w:rFonts w:ascii="Times New Roman" w:eastAsia="Times New Roman" w:hAnsi="Times New Roman" w:cs="Times New Roman"/>
          <w:color w:val="000000" w:themeColor="text1"/>
        </w:rPr>
        <w:t xml:space="preserve">, and Exhibit </w:t>
      </w:r>
      <w:r w:rsidR="000907E4">
        <w:rPr>
          <w:rFonts w:ascii="Times New Roman" w:eastAsia="Times New Roman" w:hAnsi="Times New Roman" w:cs="Times New Roman"/>
          <w:color w:val="000000" w:themeColor="text1"/>
        </w:rPr>
        <w:t>4</w:t>
      </w:r>
      <w:r w:rsidRPr="00CA28BC">
        <w:rPr>
          <w:rFonts w:ascii="Times New Roman" w:eastAsia="Times New Roman" w:hAnsi="Times New Roman" w:cs="Times New Roman"/>
          <w:color w:val="000000" w:themeColor="text1"/>
        </w:rPr>
        <w:t>.  The Contractor shall not access State user accounts or Data, except: (1) in the normal course of data center operations; (2) in response to Service or technical issues; (3</w:t>
      </w:r>
      <w:r>
        <w:rPr>
          <w:rFonts w:ascii="Times New Roman" w:eastAsia="Times New Roman" w:hAnsi="Times New Roman" w:cs="Times New Roman"/>
          <w:color w:val="000000" w:themeColor="text1"/>
        </w:rPr>
        <w:t>)</w:t>
      </w:r>
      <w:r w:rsidRPr="00CA28BC">
        <w:rPr>
          <w:rFonts w:ascii="Times New Roman" w:eastAsia="Times New Roman" w:hAnsi="Times New Roman" w:cs="Times New Roman"/>
          <w:color w:val="000000" w:themeColor="text1"/>
        </w:rPr>
        <w:t xml:space="preserve"> as required by the express terms of this Contract, applicable Statement of Work, or applicable Service Level Agreement; or (4) at the State’s written request.  </w:t>
      </w:r>
    </w:p>
    <w:p w14:paraId="502AC9FD" w14:textId="77777777" w:rsidR="00AF0B30" w:rsidRPr="00CA28BC" w:rsidRDefault="00AF0B30" w:rsidP="00AF0B30">
      <w:pPr>
        <w:pStyle w:val="ListParagraph"/>
        <w:spacing w:after="0" w:line="240" w:lineRule="auto"/>
        <w:ind w:left="360"/>
        <w:jc w:val="both"/>
        <w:rPr>
          <w:rFonts w:ascii="Times New Roman" w:eastAsia="Times New Roman" w:hAnsi="Times New Roman" w:cs="Times New Roman"/>
          <w:color w:val="000000" w:themeColor="text1"/>
        </w:rPr>
      </w:pPr>
    </w:p>
    <w:p w14:paraId="1493DFC1" w14:textId="77777777" w:rsidR="00AF0B30" w:rsidRDefault="00AF0B30" w:rsidP="00AF0B30">
      <w:pPr>
        <w:pStyle w:val="ListParagraph"/>
        <w:spacing w:after="0" w:line="240" w:lineRule="auto"/>
        <w:ind w:left="360"/>
        <w:jc w:val="both"/>
        <w:rPr>
          <w:rFonts w:ascii="Times New Roman" w:eastAsia="Times New Roman" w:hAnsi="Times New Roman" w:cs="Times New Roman"/>
        </w:rPr>
      </w:pPr>
      <w:r w:rsidRPr="00CA28BC">
        <w:rPr>
          <w:rFonts w:ascii="Times New Roman" w:eastAsia="Times New Roman" w:hAnsi="Times New Roman" w:cs="Times New Roman"/>
          <w:color w:val="000000" w:themeColor="text1"/>
        </w:rPr>
        <w:t xml:space="preserve">Contractor shall not collect, access, or use Data except as strictly necessary to provide Service to the State.  No information regarding State’s use of the Service may be disclosed, provided, rented, or </w:t>
      </w:r>
      <w:r w:rsidRPr="00CB7827">
        <w:rPr>
          <w:rFonts w:ascii="Times New Roman" w:eastAsia="Times New Roman" w:hAnsi="Times New Roman" w:cs="Times New Roman"/>
        </w:rPr>
        <w:t xml:space="preserve">sold to any third party for any reason unless required by law or regulation or by an order of a court of competent jurisdiction.  This obligation shall survive and extend beyond the term of this Contract.  </w:t>
      </w:r>
    </w:p>
    <w:p w14:paraId="07FBB7B9" w14:textId="77777777" w:rsidR="00AF0B30" w:rsidRDefault="00AF0B30" w:rsidP="00AF0B30">
      <w:pPr>
        <w:pStyle w:val="ListParagraph"/>
        <w:spacing w:after="0" w:line="240" w:lineRule="auto"/>
        <w:ind w:left="360"/>
        <w:jc w:val="both"/>
        <w:rPr>
          <w:rFonts w:ascii="Times New Roman" w:eastAsia="Times New Roman" w:hAnsi="Times New Roman" w:cs="Times New Roman"/>
        </w:rPr>
      </w:pPr>
    </w:p>
    <w:p w14:paraId="5EC3E80E" w14:textId="77777777" w:rsidR="00AF0B30" w:rsidRDefault="00AF0B30" w:rsidP="00AF0B30">
      <w:pPr>
        <w:pStyle w:val="ListParagraph"/>
        <w:numPr>
          <w:ilvl w:val="0"/>
          <w:numId w:val="5"/>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Proprietary operating/vendor software package which are provided at established catalog or market prices and sold or leased to the general public shall not be subject to the ownership provisions above. </w:t>
      </w:r>
    </w:p>
    <w:p w14:paraId="1CAA559A" w14:textId="77777777" w:rsidR="00AF0B30" w:rsidRDefault="00AF0B30" w:rsidP="00AF0B30">
      <w:pPr>
        <w:pStyle w:val="ListParagraph"/>
        <w:spacing w:after="0" w:line="240" w:lineRule="auto"/>
        <w:ind w:left="360"/>
        <w:jc w:val="both"/>
        <w:rPr>
          <w:rFonts w:ascii="Times New Roman" w:eastAsia="Times New Roman" w:hAnsi="Times New Roman" w:cs="Times New Roman"/>
        </w:rPr>
      </w:pPr>
    </w:p>
    <w:p w14:paraId="4DA2B9BB" w14:textId="77777777" w:rsidR="00AF0B30" w:rsidRDefault="00AF0B30" w:rsidP="00AF0B30">
      <w:pPr>
        <w:pStyle w:val="ListParagraph"/>
        <w:numPr>
          <w:ilvl w:val="0"/>
          <w:numId w:val="5"/>
        </w:numPr>
        <w:spacing w:after="0" w:line="240" w:lineRule="auto"/>
        <w:jc w:val="both"/>
        <w:rPr>
          <w:rFonts w:ascii="Times New Roman" w:eastAsia="Times New Roman" w:hAnsi="Times New Roman" w:cs="Times New Roman"/>
        </w:rPr>
      </w:pPr>
      <w:r>
        <w:rPr>
          <w:rFonts w:ascii="Times New Roman" w:eastAsia="Times New Roman" w:hAnsi="Times New Roman" w:cs="Times New Roman"/>
          <w:u w:val="single"/>
        </w:rPr>
        <w:t>Grant of License</w:t>
      </w:r>
      <w:r>
        <w:rPr>
          <w:rFonts w:ascii="Times New Roman" w:eastAsia="Times New Roman" w:hAnsi="Times New Roman" w:cs="Times New Roman"/>
        </w:rPr>
        <w:t xml:space="preserve">:  The Contractor hereby grants to the State, including all of its authorized users, a non-exclusive perpetual right and license to install, use, copy, and modify the software, and to have its third-party service providers to install, use, copy, and modify the software for the State’s internal use on its own system(s) or system(s) of its third-party service provider(s), such license to be exercisable by the State.  The perpetual right and license granted herein shall provide the State with the following:  (1) the right to enhance and update the software to keep it current and useful; and (2) the right for the State to use an independent contractor(s) or third-party support services for these purposes.  </w:t>
      </w:r>
    </w:p>
    <w:p w14:paraId="3D530E08" w14:textId="77777777" w:rsidR="003418CD" w:rsidRPr="003418CD" w:rsidRDefault="003418CD" w:rsidP="003418CD">
      <w:pPr>
        <w:spacing w:after="0" w:line="240" w:lineRule="auto"/>
        <w:rPr>
          <w:rFonts w:ascii="Times New Roman" w:eastAsia="Times New Roman" w:hAnsi="Times New Roman" w:cs="Times New Roman"/>
        </w:rPr>
      </w:pPr>
    </w:p>
    <w:p w14:paraId="364E0D04" w14:textId="2DA858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3</w:t>
      </w:r>
      <w:r w:rsidR="00EC6DF4">
        <w:rPr>
          <w:rFonts w:ascii="Times New Roman" w:eastAsia="Times New Roman" w:hAnsi="Times New Roman" w:cs="Times New Roman"/>
          <w:b/>
        </w:rPr>
        <w:t>8</w:t>
      </w:r>
      <w:r w:rsidRPr="003418CD">
        <w:rPr>
          <w:rFonts w:ascii="Times New Roman" w:eastAsia="Times New Roman" w:hAnsi="Times New Roman" w:cs="Times New Roman"/>
          <w:b/>
        </w:rPr>
        <w:t>.  Payments</w:t>
      </w:r>
      <w:r w:rsidRPr="003418CD">
        <w:rPr>
          <w:rFonts w:ascii="Times New Roman" w:eastAsia="Times New Roman" w:hAnsi="Times New Roman" w:cs="Times New Roman"/>
        </w:rPr>
        <w:t xml:space="preserve">. </w:t>
      </w:r>
    </w:p>
    <w:p w14:paraId="6B563090" w14:textId="77777777" w:rsid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  All payments shall be made</w:t>
      </w:r>
      <w:r w:rsidR="00AC1D57">
        <w:rPr>
          <w:rFonts w:ascii="Times New Roman" w:eastAsia="Times New Roman" w:hAnsi="Times New Roman" w:cs="Times New Roman"/>
        </w:rPr>
        <w:t xml:space="preserve"> thirty five</w:t>
      </w:r>
      <w:r w:rsidRPr="003418CD">
        <w:rPr>
          <w:rFonts w:ascii="Times New Roman" w:eastAsia="Times New Roman" w:hAnsi="Times New Roman" w:cs="Times New Roman"/>
        </w:rPr>
        <w:t xml:space="preserve"> </w:t>
      </w:r>
      <w:r w:rsidR="00AC1D57">
        <w:rPr>
          <w:rFonts w:ascii="Times New Roman" w:eastAsia="Times New Roman" w:hAnsi="Times New Roman" w:cs="Times New Roman"/>
        </w:rPr>
        <w:t>(</w:t>
      </w:r>
      <w:r w:rsidRPr="003418CD">
        <w:rPr>
          <w:rFonts w:ascii="Times New Roman" w:eastAsia="Times New Roman" w:hAnsi="Times New Roman" w:cs="Times New Roman"/>
        </w:rPr>
        <w:t>35</w:t>
      </w:r>
      <w:r w:rsidR="00AC1D57">
        <w:rPr>
          <w:rFonts w:ascii="Times New Roman" w:eastAsia="Times New Roman" w:hAnsi="Times New Roman" w:cs="Times New Roman"/>
        </w:rPr>
        <w:t>)</w:t>
      </w:r>
      <w:r w:rsidRPr="003418CD">
        <w:rPr>
          <w:rFonts w:ascii="Times New Roman" w:eastAsia="Times New Roman" w:hAnsi="Times New Roman" w:cs="Times New Roman"/>
        </w:rPr>
        <w:t xml:space="preserve"> days in arrears in conformance with State fiscal policies and procedures and, as required by IC §</w:t>
      </w:r>
      <w:r w:rsidR="00EF5E95">
        <w:rPr>
          <w:rFonts w:ascii="Times New Roman" w:eastAsia="Times New Roman" w:hAnsi="Times New Roman" w:cs="Times New Roman"/>
        </w:rPr>
        <w:t xml:space="preserve"> </w:t>
      </w:r>
      <w:r w:rsidRPr="003418CD">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EF5E95">
        <w:rPr>
          <w:rFonts w:ascii="Times New Roman" w:eastAsia="Times New Roman" w:hAnsi="Times New Roman" w:cs="Times New Roman"/>
        </w:rPr>
        <w:t xml:space="preserve"> </w:t>
      </w:r>
      <w:r w:rsidRPr="003418CD">
        <w:rPr>
          <w:rFonts w:ascii="Times New Roman" w:eastAsia="Times New Roman" w:hAnsi="Times New Roman" w:cs="Times New Roman"/>
        </w:rPr>
        <w:t xml:space="preserve">4-13-2-20.  </w:t>
      </w:r>
    </w:p>
    <w:p w14:paraId="6491E38B" w14:textId="77777777" w:rsidR="00B15CF2" w:rsidRPr="003418CD" w:rsidRDefault="00B15CF2" w:rsidP="003418CD">
      <w:pPr>
        <w:spacing w:after="0" w:line="240" w:lineRule="auto"/>
        <w:rPr>
          <w:rFonts w:ascii="Times New Roman" w:eastAsia="Times New Roman" w:hAnsi="Times New Roman" w:cs="Times New Roman"/>
          <w:color w:val="1F497D"/>
        </w:rPr>
      </w:pPr>
    </w:p>
    <w:p w14:paraId="4BD3469A" w14:textId="24E87EB4" w:rsidR="00B15CF2" w:rsidRPr="006E4F58" w:rsidRDefault="00B15CF2" w:rsidP="00B15CF2">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Pr>
          <w:rFonts w:ascii="Times New Roman" w:hAnsi="Times New Roman" w:cs="Times New Roman"/>
        </w:rPr>
        <w:t xml:space="preserve">If the </w:t>
      </w:r>
      <w:r w:rsidRPr="00CC7635">
        <w:rPr>
          <w:rFonts w:ascii="Times New Roman" w:hAnsi="Times New Roman" w:cs="Times New Roman"/>
        </w:rPr>
        <w:t>Contractor</w:t>
      </w:r>
      <w:r w:rsidRPr="00CC7635">
        <w:rPr>
          <w:rFonts w:ascii="Times New Roman" w:hAnsi="Times New Roman" w:cs="Times New Roman"/>
          <w:spacing w:val="-2"/>
        </w:rPr>
        <w:t xml:space="preserve"> </w:t>
      </w:r>
      <w:r w:rsidRPr="00CC7635">
        <w:rPr>
          <w:rFonts w:ascii="Times New Roman" w:hAnsi="Times New Roman" w:cs="Times New Roman"/>
        </w:rPr>
        <w:t>is</w:t>
      </w:r>
      <w:r w:rsidRPr="00CC7635">
        <w:rPr>
          <w:rFonts w:ascii="Times New Roman" w:hAnsi="Times New Roman" w:cs="Times New Roman"/>
          <w:spacing w:val="-2"/>
        </w:rPr>
        <w:t xml:space="preserve"> </w:t>
      </w:r>
      <w:r w:rsidRPr="00CC7635">
        <w:rPr>
          <w:rFonts w:ascii="Times New Roman" w:hAnsi="Times New Roman" w:cs="Times New Roman"/>
        </w:rPr>
        <w:t>being</w:t>
      </w:r>
      <w:r w:rsidRPr="00CC7635">
        <w:rPr>
          <w:rFonts w:ascii="Times New Roman" w:hAnsi="Times New Roman" w:cs="Times New Roman"/>
          <w:spacing w:val="-3"/>
        </w:rPr>
        <w:t xml:space="preserve"> </w:t>
      </w:r>
      <w:r w:rsidRPr="00CC7635">
        <w:rPr>
          <w:rFonts w:ascii="Times New Roman" w:hAnsi="Times New Roman" w:cs="Times New Roman"/>
        </w:rPr>
        <w:t>paid in</w:t>
      </w:r>
      <w:r w:rsidRPr="00CC7635">
        <w:rPr>
          <w:rFonts w:ascii="Times New Roman" w:hAnsi="Times New Roman" w:cs="Times New Roman"/>
          <w:spacing w:val="-3"/>
        </w:rPr>
        <w:t xml:space="preserve"> </w:t>
      </w:r>
      <w:r w:rsidRPr="00CC7635">
        <w:rPr>
          <w:rFonts w:ascii="Times New Roman" w:hAnsi="Times New Roman" w:cs="Times New Roman"/>
        </w:rPr>
        <w:t>advance</w:t>
      </w:r>
      <w:r w:rsidRPr="00CC7635">
        <w:rPr>
          <w:rFonts w:ascii="Times New Roman" w:hAnsi="Times New Roman" w:cs="Times New Roman"/>
          <w:spacing w:val="-2"/>
        </w:rPr>
        <w:t xml:space="preserve"> </w:t>
      </w:r>
      <w:r w:rsidRPr="00CC7635">
        <w:rPr>
          <w:rFonts w:ascii="Times New Roman" w:hAnsi="Times New Roman" w:cs="Times New Roman"/>
        </w:rPr>
        <w:t>for</w:t>
      </w:r>
      <w:r>
        <w:rPr>
          <w:rFonts w:ascii="Times New Roman" w:hAnsi="Times New Roman" w:cs="Times New Roman"/>
          <w:spacing w:val="53"/>
        </w:rPr>
        <w:t xml:space="preserve"> </w:t>
      </w:r>
      <w:r w:rsidRPr="00CC7635">
        <w:rPr>
          <w:rFonts w:ascii="Times New Roman" w:hAnsi="Times New Roman" w:cs="Times New Roman"/>
        </w:rPr>
        <w:t xml:space="preserve">the maintenance </w:t>
      </w:r>
      <w:r w:rsidRPr="00CC7635">
        <w:rPr>
          <w:rFonts w:ascii="Times New Roman" w:hAnsi="Times New Roman" w:cs="Times New Roman"/>
          <w:spacing w:val="-2"/>
        </w:rPr>
        <w:t>of</w:t>
      </w:r>
      <w:r w:rsidRPr="00CC7635">
        <w:rPr>
          <w:rFonts w:ascii="Times New Roman" w:hAnsi="Times New Roman" w:cs="Times New Roman"/>
        </w:rPr>
        <w:t xml:space="preserve"> equipment, software</w:t>
      </w:r>
      <w:r>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03486C7F" w14:textId="77777777" w:rsidR="003418CD" w:rsidRPr="003418CD" w:rsidRDefault="003418CD" w:rsidP="003418CD">
      <w:pPr>
        <w:spacing w:after="0" w:line="240" w:lineRule="auto"/>
        <w:rPr>
          <w:rFonts w:ascii="Times New Roman" w:eastAsia="Times New Roman" w:hAnsi="Times New Roman" w:cs="Times New Roman"/>
        </w:rPr>
      </w:pPr>
    </w:p>
    <w:p w14:paraId="0C7702DB" w14:textId="2E56A57F"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3</w:t>
      </w:r>
      <w:r w:rsidR="00EC6DF4">
        <w:rPr>
          <w:rFonts w:ascii="Times New Roman" w:eastAsia="Times New Roman" w:hAnsi="Times New Roman" w:cs="Times New Roman"/>
          <w:b/>
        </w:rPr>
        <w:t>9</w:t>
      </w:r>
      <w:r w:rsidRPr="003418CD">
        <w:rPr>
          <w:rFonts w:ascii="Times New Roman" w:eastAsia="Times New Roman" w:hAnsi="Times New Roman" w:cs="Times New Roman"/>
          <w:b/>
        </w:rPr>
        <w:t>.  Penalties/Interest/Attorney’s Fees</w:t>
      </w:r>
      <w:r w:rsidRPr="003418CD">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B15CF2">
        <w:rPr>
          <w:rFonts w:ascii="Times New Roman" w:eastAsia="Times New Roman" w:hAnsi="Times New Roman" w:cs="Times New Roman"/>
        </w:rPr>
        <w:t xml:space="preserve"> </w:t>
      </w:r>
      <w:r w:rsidRPr="003418CD">
        <w:rPr>
          <w:rFonts w:ascii="Times New Roman" w:eastAsia="Times New Roman" w:hAnsi="Times New Roman" w:cs="Times New Roman"/>
        </w:rPr>
        <w:t>5-17-5, IC §</w:t>
      </w:r>
      <w:r w:rsidR="00EF5E95">
        <w:rPr>
          <w:rFonts w:ascii="Times New Roman" w:eastAsia="Times New Roman" w:hAnsi="Times New Roman" w:cs="Times New Roman"/>
        </w:rPr>
        <w:t xml:space="preserve"> </w:t>
      </w:r>
      <w:r w:rsidRPr="003418CD">
        <w:rPr>
          <w:rFonts w:ascii="Times New Roman" w:eastAsia="Times New Roman" w:hAnsi="Times New Roman" w:cs="Times New Roman"/>
        </w:rPr>
        <w:t>34-54-8, IC §</w:t>
      </w:r>
      <w:r w:rsidR="00B15CF2">
        <w:rPr>
          <w:rFonts w:ascii="Times New Roman" w:eastAsia="Times New Roman" w:hAnsi="Times New Roman" w:cs="Times New Roman"/>
        </w:rPr>
        <w:t xml:space="preserve"> </w:t>
      </w:r>
      <w:r w:rsidRPr="003418CD">
        <w:rPr>
          <w:rFonts w:ascii="Times New Roman" w:eastAsia="Times New Roman" w:hAnsi="Times New Roman" w:cs="Times New Roman"/>
        </w:rPr>
        <w:t>34-13-1 and IC § 34-52-2-3.</w:t>
      </w:r>
    </w:p>
    <w:p w14:paraId="4CB5404F" w14:textId="77777777" w:rsidR="003418CD" w:rsidRPr="003418CD" w:rsidRDefault="003418CD" w:rsidP="003418CD">
      <w:pPr>
        <w:spacing w:after="0" w:line="240" w:lineRule="auto"/>
        <w:rPr>
          <w:rFonts w:ascii="Times New Roman" w:eastAsia="Times New Roman" w:hAnsi="Times New Roman" w:cs="Times New Roman"/>
        </w:rPr>
      </w:pPr>
    </w:p>
    <w:p w14:paraId="607102BC"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Notwithstanding the provisions contained in IC §</w:t>
      </w:r>
      <w:r w:rsidR="00EF5E95">
        <w:rPr>
          <w:rFonts w:ascii="Times New Roman" w:eastAsia="Times New Roman" w:hAnsi="Times New Roman" w:cs="Times New Roman"/>
        </w:rPr>
        <w:t xml:space="preserve"> </w:t>
      </w:r>
      <w:r w:rsidRPr="003418CD">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6A82D45D" w14:textId="77777777" w:rsidR="003418CD" w:rsidRPr="003418CD" w:rsidRDefault="003418CD" w:rsidP="003418CD">
      <w:pPr>
        <w:spacing w:after="0" w:line="240" w:lineRule="auto"/>
        <w:rPr>
          <w:rFonts w:ascii="Times New Roman" w:eastAsia="Times New Roman" w:hAnsi="Times New Roman" w:cs="Times New Roman"/>
        </w:rPr>
      </w:pPr>
    </w:p>
    <w:p w14:paraId="3819ED78" w14:textId="25DD544E" w:rsidR="003418CD" w:rsidRPr="003418CD" w:rsidRDefault="00EC6DF4" w:rsidP="003418CD">
      <w:pPr>
        <w:spacing w:after="0" w:line="240" w:lineRule="auto"/>
        <w:rPr>
          <w:rFonts w:ascii="Times New Roman" w:eastAsia="Times New Roman" w:hAnsi="Times New Roman" w:cs="Times New Roman"/>
        </w:rPr>
      </w:pPr>
      <w:r>
        <w:rPr>
          <w:rFonts w:ascii="Times New Roman" w:eastAsia="Times New Roman" w:hAnsi="Times New Roman" w:cs="Times New Roman"/>
          <w:b/>
        </w:rPr>
        <w:t>40</w:t>
      </w:r>
      <w:r w:rsidR="003418CD" w:rsidRPr="003418CD">
        <w:rPr>
          <w:rFonts w:ascii="Times New Roman" w:eastAsia="Times New Roman" w:hAnsi="Times New Roman" w:cs="Times New Roman"/>
          <w:b/>
        </w:rPr>
        <w:t>.  Progress Reports</w:t>
      </w:r>
      <w:r w:rsidR="003418CD" w:rsidRPr="003418CD">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55B7EDD5" w14:textId="77777777" w:rsidR="003418CD" w:rsidRPr="003418CD" w:rsidRDefault="003418CD" w:rsidP="003418CD">
      <w:pPr>
        <w:spacing w:after="0" w:line="240" w:lineRule="auto"/>
        <w:rPr>
          <w:rFonts w:ascii="Times New Roman" w:eastAsia="Times New Roman" w:hAnsi="Times New Roman" w:cs="Times New Roman"/>
        </w:rPr>
      </w:pPr>
    </w:p>
    <w:p w14:paraId="0C2BEB09" w14:textId="36F7FAB2" w:rsidR="00B15CF2" w:rsidRPr="00CC7635" w:rsidRDefault="00C11EE5" w:rsidP="00B15CF2">
      <w:pPr>
        <w:pStyle w:val="NoSpacing"/>
        <w:rPr>
          <w:rFonts w:ascii="Times New Roman" w:hAnsi="Times New Roman" w:cs="Times New Roman"/>
        </w:rPr>
      </w:pPr>
      <w:r>
        <w:rPr>
          <w:rFonts w:ascii="Times New Roman" w:eastAsia="Times New Roman" w:hAnsi="Times New Roman" w:cs="Times New Roman"/>
          <w:b/>
        </w:rPr>
        <w:t>4</w:t>
      </w:r>
      <w:r w:rsidR="00EC6DF4">
        <w:rPr>
          <w:rFonts w:ascii="Times New Roman" w:eastAsia="Times New Roman" w:hAnsi="Times New Roman" w:cs="Times New Roman"/>
          <w:b/>
        </w:rPr>
        <w:t>1</w:t>
      </w:r>
      <w:r w:rsidR="003418CD" w:rsidRPr="003418CD">
        <w:rPr>
          <w:rFonts w:ascii="Times New Roman" w:eastAsia="Times New Roman" w:hAnsi="Times New Roman" w:cs="Times New Roman"/>
          <w:b/>
        </w:rPr>
        <w:t>.  Public Record.</w:t>
      </w:r>
      <w:r w:rsidR="003418CD" w:rsidRPr="003418CD">
        <w:rPr>
          <w:rFonts w:ascii="Times New Roman" w:eastAsia="Times New Roman" w:hAnsi="Times New Roman" w:cs="Times New Roman"/>
        </w:rPr>
        <w:t xml:space="preserve">  </w:t>
      </w:r>
      <w:r w:rsidR="00B15CF2" w:rsidRPr="00CC7635">
        <w:rPr>
          <w:rFonts w:ascii="Times New Roman" w:hAnsi="Times New Roman" w:cs="Times New Roman"/>
        </w:rPr>
        <w:t>The</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Contractor acknowledges that</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 xml:space="preserve">the State </w:t>
      </w:r>
      <w:r w:rsidR="00B15CF2" w:rsidRPr="00CC7635">
        <w:rPr>
          <w:rFonts w:ascii="Times New Roman" w:hAnsi="Times New Roman" w:cs="Times New Roman"/>
          <w:spacing w:val="-2"/>
        </w:rPr>
        <w:t>will</w:t>
      </w:r>
      <w:r w:rsidR="00B15CF2" w:rsidRPr="00CC7635">
        <w:rPr>
          <w:rFonts w:ascii="Times New Roman" w:hAnsi="Times New Roman" w:cs="Times New Roman"/>
          <w:spacing w:val="1"/>
        </w:rPr>
        <w:t xml:space="preserve"> </w:t>
      </w:r>
      <w:r w:rsidR="00B15CF2" w:rsidRPr="00CC7635">
        <w:rPr>
          <w:rFonts w:ascii="Times New Roman" w:hAnsi="Times New Roman" w:cs="Times New Roman"/>
        </w:rPr>
        <w:t>not</w:t>
      </w:r>
      <w:r w:rsidR="00B15CF2" w:rsidRPr="00CC7635">
        <w:rPr>
          <w:rFonts w:ascii="Times New Roman" w:hAnsi="Times New Roman" w:cs="Times New Roman"/>
          <w:spacing w:val="1"/>
        </w:rPr>
        <w:t xml:space="preserve"> </w:t>
      </w:r>
      <w:r w:rsidR="00B15CF2" w:rsidRPr="00CC7635">
        <w:rPr>
          <w:rFonts w:ascii="Times New Roman" w:hAnsi="Times New Roman" w:cs="Times New Roman"/>
        </w:rPr>
        <w:t>treat</w:t>
      </w:r>
      <w:r w:rsidR="00B15CF2" w:rsidRPr="00CC7635">
        <w:rPr>
          <w:rFonts w:ascii="Times New Roman" w:hAnsi="Times New Roman" w:cs="Times New Roman"/>
          <w:spacing w:val="1"/>
        </w:rPr>
        <w:t xml:space="preserve"> </w:t>
      </w:r>
      <w:r w:rsidR="00B15CF2" w:rsidRPr="00CC7635">
        <w:rPr>
          <w:rFonts w:ascii="Times New Roman" w:hAnsi="Times New Roman" w:cs="Times New Roman"/>
        </w:rPr>
        <w:t>this</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Contract</w:t>
      </w:r>
      <w:r w:rsidR="00B15CF2" w:rsidRPr="00CC7635">
        <w:rPr>
          <w:rFonts w:ascii="Times New Roman" w:hAnsi="Times New Roman" w:cs="Times New Roman"/>
          <w:spacing w:val="1"/>
        </w:rPr>
        <w:t xml:space="preserve"> </w:t>
      </w:r>
      <w:r w:rsidR="00B15CF2" w:rsidRPr="00CC7635">
        <w:rPr>
          <w:rFonts w:ascii="Times New Roman" w:hAnsi="Times New Roman" w:cs="Times New Roman"/>
        </w:rPr>
        <w:t>as containing</w:t>
      </w:r>
      <w:r w:rsidR="00B15CF2" w:rsidRPr="00CC7635">
        <w:rPr>
          <w:rFonts w:ascii="Times New Roman" w:hAnsi="Times New Roman" w:cs="Times New Roman"/>
          <w:spacing w:val="-3"/>
        </w:rPr>
        <w:t xml:space="preserve"> </w:t>
      </w:r>
      <w:r w:rsidR="00B15CF2" w:rsidRPr="00CC7635">
        <w:rPr>
          <w:rFonts w:ascii="Times New Roman" w:hAnsi="Times New Roman" w:cs="Times New Roman"/>
        </w:rPr>
        <w:t>confidential</w:t>
      </w:r>
      <w:r w:rsidR="00B15CF2" w:rsidRPr="00CC7635">
        <w:rPr>
          <w:rFonts w:ascii="Times New Roman" w:hAnsi="Times New Roman" w:cs="Times New Roman"/>
          <w:spacing w:val="53"/>
        </w:rPr>
        <w:t xml:space="preserve"> </w:t>
      </w:r>
      <w:r w:rsidR="00B15CF2" w:rsidRPr="00CC7635">
        <w:rPr>
          <w:rFonts w:ascii="Times New Roman" w:hAnsi="Times New Roman" w:cs="Times New Roman"/>
        </w:rPr>
        <w:t>information,</w:t>
      </w:r>
      <w:r w:rsidR="00B15CF2" w:rsidRPr="00CC7635">
        <w:rPr>
          <w:rFonts w:ascii="Times New Roman" w:hAnsi="Times New Roman" w:cs="Times New Roman"/>
          <w:spacing w:val="-3"/>
        </w:rPr>
        <w:t xml:space="preserve"> </w:t>
      </w:r>
      <w:r w:rsidR="00B15CF2" w:rsidRPr="00CC7635">
        <w:rPr>
          <w:rFonts w:ascii="Times New Roman" w:hAnsi="Times New Roman" w:cs="Times New Roman"/>
        </w:rPr>
        <w:t>and will</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post</w:t>
      </w:r>
      <w:r w:rsidR="00B15CF2" w:rsidRPr="00CC7635">
        <w:rPr>
          <w:rFonts w:ascii="Times New Roman" w:hAnsi="Times New Roman" w:cs="Times New Roman"/>
          <w:spacing w:val="1"/>
        </w:rPr>
        <w:t xml:space="preserve"> </w:t>
      </w:r>
      <w:r w:rsidR="00B15CF2" w:rsidRPr="00CC7635">
        <w:rPr>
          <w:rFonts w:ascii="Times New Roman" w:hAnsi="Times New Roman" w:cs="Times New Roman"/>
        </w:rPr>
        <w:t>this Contract</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 xml:space="preserve">on </w:t>
      </w:r>
      <w:r w:rsidR="00B15CF2">
        <w:rPr>
          <w:rFonts w:ascii="Times New Roman" w:hAnsi="Times New Roman" w:cs="Times New Roman"/>
        </w:rPr>
        <w:t xml:space="preserve">the transparency </w:t>
      </w:r>
      <w:r w:rsidR="007F3B8C">
        <w:rPr>
          <w:rFonts w:ascii="Times New Roman" w:hAnsi="Times New Roman" w:cs="Times New Roman"/>
        </w:rPr>
        <w:t xml:space="preserve">portal </w:t>
      </w:r>
      <w:r w:rsidR="00B15CF2" w:rsidRPr="00CC7635">
        <w:rPr>
          <w:rFonts w:ascii="Times New Roman" w:hAnsi="Times New Roman" w:cs="Times New Roman"/>
        </w:rPr>
        <w:t>as required</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by</w:t>
      </w:r>
      <w:r w:rsidR="00020CC0">
        <w:rPr>
          <w:rFonts w:ascii="Times New Roman" w:hAnsi="Times New Roman" w:cs="Times New Roman"/>
        </w:rPr>
        <w:t xml:space="preserve"> Executive Order 05-07 and</w:t>
      </w:r>
      <w:r w:rsidR="00B15CF2" w:rsidRPr="00CC7635">
        <w:rPr>
          <w:rFonts w:ascii="Times New Roman" w:hAnsi="Times New Roman" w:cs="Times New Roman"/>
          <w:spacing w:val="-3"/>
        </w:rPr>
        <w:t xml:space="preserve"> IC</w:t>
      </w:r>
      <w:r w:rsidR="00B15CF2">
        <w:rPr>
          <w:rFonts w:ascii="Times New Roman" w:hAnsi="Times New Roman" w:cs="Times New Roman"/>
          <w:spacing w:val="-3"/>
        </w:rPr>
        <w:t xml:space="preserve"> §</w:t>
      </w:r>
      <w:r w:rsidR="00B15CF2" w:rsidRPr="00CC7635">
        <w:rPr>
          <w:rFonts w:ascii="Times New Roman" w:hAnsi="Times New Roman" w:cs="Times New Roman"/>
          <w:spacing w:val="-3"/>
        </w:rPr>
        <w:t xml:space="preserve"> 5-14-3.5-2. </w:t>
      </w:r>
      <w:r w:rsidR="00B15CF2" w:rsidRPr="00CC7635">
        <w:rPr>
          <w:rFonts w:ascii="Times New Roman" w:hAnsi="Times New Roman" w:cs="Times New Roman"/>
        </w:rPr>
        <w:t xml:space="preserve"> Use by</w:t>
      </w:r>
      <w:r w:rsidR="00B15CF2" w:rsidRPr="00CC7635">
        <w:rPr>
          <w:rFonts w:ascii="Times New Roman" w:hAnsi="Times New Roman" w:cs="Times New Roman"/>
          <w:spacing w:val="-3"/>
        </w:rPr>
        <w:t xml:space="preserve"> </w:t>
      </w:r>
      <w:r w:rsidR="00B15CF2" w:rsidRPr="00CC7635">
        <w:rPr>
          <w:rFonts w:ascii="Times New Roman" w:hAnsi="Times New Roman" w:cs="Times New Roman"/>
        </w:rPr>
        <w:t>the</w:t>
      </w:r>
      <w:r w:rsidR="00B15CF2" w:rsidRPr="00CC7635">
        <w:rPr>
          <w:rFonts w:ascii="Times New Roman" w:hAnsi="Times New Roman" w:cs="Times New Roman"/>
          <w:spacing w:val="55"/>
        </w:rPr>
        <w:t xml:space="preserve"> </w:t>
      </w:r>
      <w:r w:rsidR="00B15CF2" w:rsidRPr="00CC7635">
        <w:rPr>
          <w:rFonts w:ascii="Times New Roman" w:hAnsi="Times New Roman" w:cs="Times New Roman"/>
        </w:rPr>
        <w:t>public of the information contained</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in</w:t>
      </w:r>
      <w:r w:rsidR="00B15CF2" w:rsidRPr="00CC7635">
        <w:rPr>
          <w:rFonts w:ascii="Times New Roman" w:hAnsi="Times New Roman" w:cs="Times New Roman"/>
          <w:spacing w:val="-3"/>
        </w:rPr>
        <w:t xml:space="preserve"> </w:t>
      </w:r>
      <w:r w:rsidR="00B15CF2" w:rsidRPr="00CC7635">
        <w:rPr>
          <w:rFonts w:ascii="Times New Roman" w:hAnsi="Times New Roman" w:cs="Times New Roman"/>
        </w:rPr>
        <w:t>this Contract</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shall</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not</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be considered an</w:t>
      </w:r>
      <w:r w:rsidR="00B15CF2" w:rsidRPr="00CC7635">
        <w:rPr>
          <w:rFonts w:ascii="Times New Roman" w:hAnsi="Times New Roman" w:cs="Times New Roman"/>
          <w:spacing w:val="-3"/>
        </w:rPr>
        <w:t xml:space="preserve"> </w:t>
      </w:r>
      <w:r w:rsidR="00B15CF2" w:rsidRPr="00CC7635">
        <w:rPr>
          <w:rFonts w:ascii="Times New Roman" w:hAnsi="Times New Roman" w:cs="Times New Roman"/>
        </w:rPr>
        <w:t>act</w:t>
      </w:r>
      <w:r w:rsidR="00B15CF2" w:rsidRPr="00CC7635">
        <w:rPr>
          <w:rFonts w:ascii="Times New Roman" w:hAnsi="Times New Roman" w:cs="Times New Roman"/>
          <w:spacing w:val="-2"/>
        </w:rPr>
        <w:t xml:space="preserve"> </w:t>
      </w:r>
      <w:r w:rsidR="00B15CF2" w:rsidRPr="00CC7635">
        <w:rPr>
          <w:rFonts w:ascii="Times New Roman" w:hAnsi="Times New Roman" w:cs="Times New Roman"/>
        </w:rPr>
        <w:t>of the State.</w:t>
      </w:r>
    </w:p>
    <w:p w14:paraId="0BE465E8" w14:textId="77777777" w:rsidR="00B15CF2" w:rsidRPr="006E4F58" w:rsidRDefault="00B15CF2" w:rsidP="00B15CF2">
      <w:pPr>
        <w:spacing w:after="0" w:line="240" w:lineRule="auto"/>
        <w:rPr>
          <w:rFonts w:ascii="Times New Roman" w:eastAsia="Times New Roman" w:hAnsi="Times New Roman" w:cs="Times New Roman"/>
        </w:rPr>
      </w:pPr>
    </w:p>
    <w:p w14:paraId="54261A25" w14:textId="625947A4" w:rsidR="003418CD" w:rsidRPr="003418CD" w:rsidRDefault="003418CD" w:rsidP="002E39B8">
      <w:pPr>
        <w:rPr>
          <w:rFonts w:ascii="Times New Roman" w:eastAsia="Times New Roman" w:hAnsi="Times New Roman" w:cs="Times New Roman"/>
        </w:rPr>
      </w:pPr>
      <w:r w:rsidRPr="003418CD">
        <w:rPr>
          <w:rFonts w:ascii="Times New Roman" w:eastAsia="Times New Roman" w:hAnsi="Times New Roman" w:cs="Times New Roman"/>
          <w:b/>
        </w:rPr>
        <w:t>4</w:t>
      </w:r>
      <w:r w:rsidR="00EC6DF4">
        <w:rPr>
          <w:rFonts w:ascii="Times New Roman" w:eastAsia="Times New Roman" w:hAnsi="Times New Roman" w:cs="Times New Roman"/>
          <w:b/>
        </w:rPr>
        <w:t>2</w:t>
      </w:r>
      <w:r w:rsidRPr="003418CD">
        <w:rPr>
          <w:rFonts w:ascii="Times New Roman" w:eastAsia="Times New Roman" w:hAnsi="Times New Roman" w:cs="Times New Roman"/>
          <w:b/>
        </w:rPr>
        <w:t>.  Renewal Option</w:t>
      </w:r>
      <w:r w:rsidRPr="003418CD">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B15CF2">
        <w:rPr>
          <w:rFonts w:ascii="Times New Roman" w:eastAsia="Times New Roman" w:hAnsi="Times New Roman" w:cs="Times New Roman"/>
        </w:rPr>
        <w:t xml:space="preserve"> </w:t>
      </w:r>
      <w:r w:rsidRPr="003418CD">
        <w:rPr>
          <w:rFonts w:ascii="Times New Roman" w:eastAsia="Times New Roman" w:hAnsi="Times New Roman" w:cs="Times New Roman"/>
        </w:rPr>
        <w:t>5-22-17-4. The term of the renewed contract may not be longer than the term of the original contract.</w:t>
      </w:r>
    </w:p>
    <w:p w14:paraId="54C5E55E" w14:textId="161E5BA3"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4</w:t>
      </w:r>
      <w:r w:rsidR="00EC6DF4">
        <w:rPr>
          <w:rFonts w:ascii="Times New Roman" w:eastAsia="Times New Roman" w:hAnsi="Times New Roman" w:cs="Times New Roman"/>
          <w:b/>
        </w:rPr>
        <w:t>3</w:t>
      </w:r>
      <w:r w:rsidRPr="003418CD">
        <w:rPr>
          <w:rFonts w:ascii="Times New Roman" w:eastAsia="Times New Roman" w:hAnsi="Times New Roman" w:cs="Times New Roman"/>
          <w:b/>
        </w:rPr>
        <w:t>.  Severability</w:t>
      </w:r>
      <w:r w:rsidRPr="003418CD">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46FD1E84" w14:textId="77777777" w:rsidR="003418CD" w:rsidRPr="003418CD" w:rsidRDefault="003418CD" w:rsidP="003418CD">
      <w:pPr>
        <w:spacing w:after="0" w:line="240" w:lineRule="auto"/>
        <w:rPr>
          <w:rFonts w:ascii="Times New Roman" w:eastAsia="Times New Roman" w:hAnsi="Times New Roman" w:cs="Times New Roman"/>
        </w:rPr>
      </w:pPr>
    </w:p>
    <w:p w14:paraId="77887FD9" w14:textId="25AE35C3"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4</w:t>
      </w:r>
      <w:r w:rsidR="00EC6DF4">
        <w:rPr>
          <w:rFonts w:ascii="Times New Roman" w:eastAsia="Times New Roman" w:hAnsi="Times New Roman" w:cs="Times New Roman"/>
          <w:b/>
        </w:rPr>
        <w:t>4</w:t>
      </w:r>
      <w:r w:rsidRPr="003418CD">
        <w:rPr>
          <w:rFonts w:ascii="Times New Roman" w:eastAsia="Times New Roman" w:hAnsi="Times New Roman" w:cs="Times New Roman"/>
          <w:b/>
        </w:rPr>
        <w:t>.  Substantial Performance.</w:t>
      </w:r>
      <w:r w:rsidRPr="003418CD">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4A9D9620" w14:textId="77777777" w:rsidR="003418CD" w:rsidRPr="003418CD" w:rsidRDefault="003418CD" w:rsidP="003418CD">
      <w:pPr>
        <w:spacing w:after="0" w:line="240" w:lineRule="auto"/>
        <w:rPr>
          <w:rFonts w:ascii="Times New Roman" w:eastAsia="Times New Roman" w:hAnsi="Times New Roman" w:cs="Times New Roman"/>
        </w:rPr>
      </w:pPr>
    </w:p>
    <w:p w14:paraId="1A9531DA" w14:textId="27514080"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4</w:t>
      </w:r>
      <w:r w:rsidR="00EC6DF4">
        <w:rPr>
          <w:rFonts w:ascii="Times New Roman" w:eastAsia="Times New Roman" w:hAnsi="Times New Roman" w:cs="Times New Roman"/>
          <w:b/>
        </w:rPr>
        <w:t>5</w:t>
      </w:r>
      <w:r w:rsidRPr="003418CD">
        <w:rPr>
          <w:rFonts w:ascii="Times New Roman" w:eastAsia="Times New Roman" w:hAnsi="Times New Roman" w:cs="Times New Roman"/>
          <w:b/>
        </w:rPr>
        <w:t>.  Taxes</w:t>
      </w:r>
      <w:r w:rsidRPr="003418CD">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68A64512" w14:textId="77777777" w:rsidR="003418CD" w:rsidRPr="003418CD" w:rsidRDefault="003418CD" w:rsidP="003418CD">
      <w:pPr>
        <w:spacing w:after="0" w:line="240" w:lineRule="auto"/>
        <w:rPr>
          <w:rFonts w:ascii="Times New Roman" w:eastAsia="Times New Roman" w:hAnsi="Times New Roman" w:cs="Times New Roman"/>
        </w:rPr>
      </w:pPr>
    </w:p>
    <w:p w14:paraId="4DB4AB50" w14:textId="73242CFD"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4</w:t>
      </w:r>
      <w:r w:rsidR="00EC6DF4">
        <w:rPr>
          <w:rFonts w:ascii="Times New Roman" w:eastAsia="Times New Roman" w:hAnsi="Times New Roman" w:cs="Times New Roman"/>
          <w:b/>
        </w:rPr>
        <w:t>6</w:t>
      </w:r>
      <w:r w:rsidRPr="003418CD">
        <w:rPr>
          <w:rFonts w:ascii="Times New Roman" w:eastAsia="Times New Roman" w:hAnsi="Times New Roman" w:cs="Times New Roman"/>
          <w:b/>
        </w:rPr>
        <w:t>.  Termination for Convenience</w:t>
      </w:r>
      <w:r w:rsidRPr="003418CD">
        <w:rPr>
          <w:rFonts w:ascii="Times New Roman" w:eastAsia="Times New Roman" w:hAnsi="Times New Roman" w:cs="Times New Roman"/>
        </w:rPr>
        <w:t>.</w:t>
      </w:r>
      <w:r w:rsidR="00D6113C">
        <w:rPr>
          <w:rFonts w:ascii="Times New Roman" w:eastAsia="Times New Roman" w:hAnsi="Times New Roman" w:cs="Times New Roman"/>
        </w:rPr>
        <w:t xml:space="preserve">  </w:t>
      </w:r>
      <w:r w:rsidRPr="003418CD">
        <w:rPr>
          <w:rFonts w:ascii="Times New Roman" w:eastAsia="Times New Roman" w:hAnsi="Times New Roman" w:cs="Times New Roman"/>
        </w:rPr>
        <w:t>This Contract may be terminated, in whole or in part, by the State, which shall include and is not limited to the Indiana Department of Administration</w:t>
      </w:r>
      <w:r w:rsidR="00EF5E95">
        <w:rPr>
          <w:rFonts w:ascii="Times New Roman" w:eastAsia="Times New Roman" w:hAnsi="Times New Roman" w:cs="Times New Roman"/>
        </w:rPr>
        <w:t xml:space="preserve"> (IDOA</w:t>
      </w:r>
      <w:r w:rsidR="00D6113C">
        <w:rPr>
          <w:rFonts w:ascii="Times New Roman" w:eastAsia="Times New Roman" w:hAnsi="Times New Roman" w:cs="Times New Roman"/>
        </w:rPr>
        <w:t>)</w:t>
      </w:r>
      <w:r w:rsidRPr="003418CD">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w:t>
      </w:r>
      <w:r w:rsidR="002E39B8">
        <w:rPr>
          <w:rFonts w:ascii="Times New Roman" w:eastAsia="Times New Roman" w:hAnsi="Times New Roman" w:cs="Times New Roman"/>
        </w:rPr>
        <w:t xml:space="preserve"> agree that IDOA </w:t>
      </w:r>
      <w:r w:rsidRPr="003418CD">
        <w:rPr>
          <w:rFonts w:ascii="Times New Roman" w:eastAsia="Times New Roman" w:hAnsi="Times New Roman" w:cs="Times New Roman"/>
        </w:rPr>
        <w:t xml:space="preserve">shall be deemed to be a party to this </w:t>
      </w:r>
      <w:r w:rsidR="002924D0">
        <w:rPr>
          <w:rFonts w:ascii="Times New Roman" w:eastAsia="Times New Roman" w:hAnsi="Times New Roman" w:cs="Times New Roman"/>
        </w:rPr>
        <w:t xml:space="preserve">Contract </w:t>
      </w:r>
      <w:r w:rsidRPr="003418CD">
        <w:rPr>
          <w:rFonts w:ascii="Times New Roman" w:eastAsia="Times New Roman" w:hAnsi="Times New Roman" w:cs="Times New Roman"/>
        </w:rPr>
        <w:t>with authority to terminate the same for convenience when such termination is determined by the Commissioner of IDOA to be in the best interests of the State.</w:t>
      </w:r>
    </w:p>
    <w:p w14:paraId="271D0BDB" w14:textId="77777777" w:rsidR="003418CD" w:rsidRPr="003418CD" w:rsidRDefault="003418CD" w:rsidP="003418CD">
      <w:pPr>
        <w:spacing w:after="0" w:line="240" w:lineRule="auto"/>
        <w:rPr>
          <w:rFonts w:ascii="Times New Roman" w:eastAsia="Times New Roman" w:hAnsi="Times New Roman" w:cs="Times New Roman"/>
        </w:rPr>
      </w:pPr>
    </w:p>
    <w:p w14:paraId="63AD19DA" w14:textId="4DDED27B" w:rsidR="0054767D" w:rsidRPr="003418CD" w:rsidRDefault="003418CD" w:rsidP="003418CD">
      <w:pPr>
        <w:spacing w:after="0" w:line="240" w:lineRule="auto"/>
        <w:rPr>
          <w:rFonts w:ascii="Times New Roman" w:eastAsia="Times New Roman" w:hAnsi="Times New Roman" w:cs="Times New Roman"/>
          <w:b/>
        </w:rPr>
      </w:pPr>
      <w:r w:rsidRPr="003418CD">
        <w:rPr>
          <w:rFonts w:ascii="Times New Roman" w:eastAsia="Times New Roman" w:hAnsi="Times New Roman" w:cs="Times New Roman"/>
          <w:b/>
        </w:rPr>
        <w:t>4</w:t>
      </w:r>
      <w:r w:rsidR="00EC6DF4">
        <w:rPr>
          <w:rFonts w:ascii="Times New Roman" w:eastAsia="Times New Roman" w:hAnsi="Times New Roman" w:cs="Times New Roman"/>
          <w:b/>
        </w:rPr>
        <w:t>7</w:t>
      </w:r>
      <w:r w:rsidRPr="003418CD">
        <w:rPr>
          <w:rFonts w:ascii="Times New Roman" w:eastAsia="Times New Roman" w:hAnsi="Times New Roman" w:cs="Times New Roman"/>
          <w:b/>
        </w:rPr>
        <w:t>.  Termination for Default</w:t>
      </w:r>
      <w:r w:rsidR="007F3B8C" w:rsidRPr="007F3B8C">
        <w:rPr>
          <w:rFonts w:ascii="Times New Roman" w:eastAsia="Times New Roman" w:hAnsi="Times New Roman" w:cs="Times New Roman"/>
          <w:b/>
        </w:rPr>
        <w:t xml:space="preserve"> </w:t>
      </w:r>
    </w:p>
    <w:p w14:paraId="1E0D5C36"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  With the provision of thirty (30) days’ notice to the Contractor, the State may terminate this Contract in whole or in part if the Contractor fails to:</w:t>
      </w:r>
    </w:p>
    <w:p w14:paraId="01974C87" w14:textId="77777777" w:rsidR="003418CD" w:rsidRPr="003418CD" w:rsidRDefault="003418CD" w:rsidP="003418CD">
      <w:pPr>
        <w:spacing w:after="0" w:line="240" w:lineRule="auto"/>
        <w:ind w:left="1080" w:hanging="360"/>
        <w:rPr>
          <w:rFonts w:ascii="Times New Roman" w:eastAsia="Times New Roman" w:hAnsi="Times New Roman" w:cs="Times New Roman"/>
        </w:rPr>
      </w:pPr>
      <w:r w:rsidRPr="003418CD">
        <w:rPr>
          <w:rFonts w:ascii="Times New Roman" w:eastAsia="Times New Roman" w:hAnsi="Times New Roman" w:cs="Times New Roman"/>
        </w:rPr>
        <w:t>1.</w:t>
      </w:r>
      <w:r w:rsidRPr="003418CD">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245F8068" w14:textId="77777777" w:rsidR="003418CD" w:rsidRPr="003418CD" w:rsidRDefault="003418CD" w:rsidP="003418CD">
      <w:pPr>
        <w:spacing w:after="0" w:line="240" w:lineRule="auto"/>
        <w:ind w:left="1080" w:hanging="360"/>
        <w:rPr>
          <w:rFonts w:ascii="Times New Roman" w:eastAsia="Times New Roman" w:hAnsi="Times New Roman" w:cs="Times New Roman"/>
        </w:rPr>
      </w:pPr>
      <w:r w:rsidRPr="003418CD">
        <w:rPr>
          <w:rFonts w:ascii="Times New Roman" w:eastAsia="Times New Roman" w:hAnsi="Times New Roman" w:cs="Times New Roman"/>
        </w:rPr>
        <w:t>2.</w:t>
      </w:r>
      <w:r w:rsidRPr="003418CD">
        <w:rPr>
          <w:rFonts w:ascii="Times New Roman" w:eastAsia="Times New Roman" w:hAnsi="Times New Roman" w:cs="Times New Roman"/>
        </w:rPr>
        <w:tab/>
        <w:t>Deliver the supplies or perform the services within the time specified in this Contract or any extension;</w:t>
      </w:r>
    </w:p>
    <w:p w14:paraId="7ECDD372" w14:textId="77777777" w:rsidR="003418CD" w:rsidRPr="003418CD" w:rsidRDefault="003418CD" w:rsidP="003418CD">
      <w:pPr>
        <w:spacing w:after="0" w:line="240" w:lineRule="auto"/>
        <w:ind w:left="1080" w:hanging="360"/>
        <w:rPr>
          <w:rFonts w:ascii="Times New Roman" w:eastAsia="Times New Roman" w:hAnsi="Times New Roman" w:cs="Times New Roman"/>
        </w:rPr>
      </w:pPr>
      <w:r w:rsidRPr="003418CD">
        <w:rPr>
          <w:rFonts w:ascii="Times New Roman" w:eastAsia="Times New Roman" w:hAnsi="Times New Roman" w:cs="Times New Roman"/>
        </w:rPr>
        <w:t>3.</w:t>
      </w:r>
      <w:r w:rsidRPr="003418CD">
        <w:rPr>
          <w:rFonts w:ascii="Times New Roman" w:eastAsia="Times New Roman" w:hAnsi="Times New Roman" w:cs="Times New Roman"/>
        </w:rPr>
        <w:tab/>
        <w:t>Make progress so as to endanger performance of this Contract; or</w:t>
      </w:r>
    </w:p>
    <w:p w14:paraId="3935B490" w14:textId="77777777" w:rsidR="003418CD" w:rsidRPr="003418CD" w:rsidRDefault="003418CD" w:rsidP="003418CD">
      <w:pPr>
        <w:spacing w:after="0" w:line="240" w:lineRule="auto"/>
        <w:ind w:left="1080" w:hanging="360"/>
        <w:rPr>
          <w:rFonts w:ascii="Times New Roman" w:eastAsia="Times New Roman" w:hAnsi="Times New Roman" w:cs="Times New Roman"/>
        </w:rPr>
      </w:pPr>
      <w:r w:rsidRPr="003418CD">
        <w:rPr>
          <w:rFonts w:ascii="Times New Roman" w:eastAsia="Times New Roman" w:hAnsi="Times New Roman" w:cs="Times New Roman"/>
        </w:rPr>
        <w:t>4.</w:t>
      </w:r>
      <w:r w:rsidRPr="003418CD">
        <w:rPr>
          <w:rFonts w:ascii="Times New Roman" w:eastAsia="Times New Roman" w:hAnsi="Times New Roman" w:cs="Times New Roman"/>
        </w:rPr>
        <w:tab/>
        <w:t>Perform any of the other provisions of this Contract.</w:t>
      </w:r>
    </w:p>
    <w:p w14:paraId="5C5CC902" w14:textId="77777777" w:rsidR="003418CD" w:rsidRPr="003418CD" w:rsidRDefault="003418CD" w:rsidP="003418CD">
      <w:pPr>
        <w:tabs>
          <w:tab w:val="num" w:pos="0"/>
          <w:tab w:val="num" w:pos="720"/>
        </w:tabs>
        <w:spacing w:after="0" w:line="240" w:lineRule="auto"/>
        <w:rPr>
          <w:rFonts w:ascii="Times New Roman" w:eastAsia="Times New Roman" w:hAnsi="Times New Roman" w:cs="Times New Roman"/>
        </w:rPr>
      </w:pPr>
    </w:p>
    <w:p w14:paraId="6E98439D"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6266E1D5" w14:textId="77777777" w:rsidR="003418CD" w:rsidRPr="003418CD" w:rsidRDefault="003418CD" w:rsidP="003418CD">
      <w:pPr>
        <w:tabs>
          <w:tab w:val="num" w:pos="720"/>
        </w:tabs>
        <w:spacing w:after="0" w:line="240" w:lineRule="auto"/>
        <w:rPr>
          <w:rFonts w:ascii="Times New Roman" w:eastAsia="Times New Roman" w:hAnsi="Times New Roman" w:cs="Times New Roman"/>
        </w:rPr>
      </w:pPr>
    </w:p>
    <w:p w14:paraId="1FF295B4" w14:textId="77777777" w:rsid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63982D5B" w14:textId="77777777" w:rsidR="007F3B8C" w:rsidRPr="003418CD" w:rsidRDefault="007F3B8C" w:rsidP="003418CD">
      <w:pPr>
        <w:spacing w:after="0" w:line="240" w:lineRule="auto"/>
        <w:rPr>
          <w:rFonts w:ascii="Times New Roman" w:eastAsia="Times New Roman" w:hAnsi="Times New Roman" w:cs="Times New Roman"/>
        </w:rPr>
      </w:pPr>
    </w:p>
    <w:p w14:paraId="34ABAE6A" w14:textId="7EAE029A" w:rsidR="003418CD" w:rsidRPr="003418CD" w:rsidRDefault="0054767D" w:rsidP="003418CD">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3418CD" w:rsidRPr="003418CD">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394EFB6A" w14:textId="77777777" w:rsidR="003418CD" w:rsidRPr="003418CD" w:rsidRDefault="003418CD" w:rsidP="003418CD">
      <w:pPr>
        <w:spacing w:after="0" w:line="240" w:lineRule="auto"/>
        <w:rPr>
          <w:rFonts w:ascii="Times New Roman" w:eastAsia="Times New Roman" w:hAnsi="Times New Roman" w:cs="Times New Roman"/>
        </w:rPr>
      </w:pPr>
    </w:p>
    <w:p w14:paraId="260FE25B" w14:textId="6E502328" w:rsid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4</w:t>
      </w:r>
      <w:r w:rsidR="00EC6DF4">
        <w:rPr>
          <w:rFonts w:ascii="Times New Roman" w:eastAsia="Times New Roman" w:hAnsi="Times New Roman" w:cs="Times New Roman"/>
          <w:b/>
        </w:rPr>
        <w:t>8</w:t>
      </w:r>
      <w:r w:rsidRPr="003418CD">
        <w:rPr>
          <w:rFonts w:ascii="Times New Roman" w:eastAsia="Times New Roman" w:hAnsi="Times New Roman" w:cs="Times New Roman"/>
          <w:b/>
        </w:rPr>
        <w:t>.  Travel</w:t>
      </w:r>
      <w:r w:rsidRPr="003418CD">
        <w:rPr>
          <w:rFonts w:ascii="Times New Roman" w:eastAsia="Times New Roman" w:hAnsi="Times New Roman" w:cs="Times New Roman"/>
        </w:rPr>
        <w:t xml:space="preserve">.  </w:t>
      </w:r>
      <w:r w:rsidR="00020CC0">
        <w:rPr>
          <w:rFonts w:ascii="Times New Roman" w:eastAsia="Times New Roman" w:hAnsi="Times New Roman" w:cs="Times New Roman"/>
        </w:rPr>
        <w:t xml:space="preserve">No expenses for travel will be reimbursed unless specifically authorized by this Contract. Permitted expenses </w:t>
      </w:r>
      <w:r w:rsidR="00976629" w:rsidRPr="006E4F58">
        <w:rPr>
          <w:rFonts w:ascii="Times New Roman" w:eastAsia="Times New Roman" w:hAnsi="Times New Roman" w:cs="Times New Roman"/>
        </w:rPr>
        <w:t>wi</w:t>
      </w:r>
      <w:r w:rsidR="00976629">
        <w:rPr>
          <w:rFonts w:ascii="Times New Roman" w:eastAsia="Times New Roman" w:hAnsi="Times New Roman" w:cs="Times New Roman"/>
        </w:rPr>
        <w:t xml:space="preserve">ll be reimbursed at the </w:t>
      </w:r>
      <w:r w:rsidR="00976629" w:rsidRPr="006E4F58">
        <w:rPr>
          <w:rFonts w:ascii="Times New Roman" w:eastAsia="Times New Roman" w:hAnsi="Times New Roman" w:cs="Times New Roman"/>
        </w:rPr>
        <w:t xml:space="preserve">rate paid by the State and in accordance with </w:t>
      </w:r>
      <w:r w:rsidR="00976629">
        <w:rPr>
          <w:rFonts w:ascii="Times New Roman" w:eastAsia="Times New Roman" w:hAnsi="Times New Roman" w:cs="Times New Roman"/>
        </w:rPr>
        <w:t xml:space="preserve">the Budget Agency’s </w:t>
      </w:r>
      <w:r w:rsidR="00976629" w:rsidRPr="00906E3B">
        <w:rPr>
          <w:rFonts w:ascii="Times New Roman" w:eastAsia="Times New Roman" w:hAnsi="Times New Roman" w:cs="Times New Roman"/>
          <w:i/>
        </w:rPr>
        <w:t xml:space="preserve">Financial Management Circular – Travel Policies and Procedures </w:t>
      </w:r>
      <w:r w:rsidR="00976629">
        <w:rPr>
          <w:rFonts w:ascii="Times New Roman" w:eastAsia="Times New Roman" w:hAnsi="Times New Roman" w:cs="Times New Roman"/>
        </w:rPr>
        <w:t>in effect at the time the expenditure is made.</w:t>
      </w:r>
      <w:r w:rsidRPr="003418CD">
        <w:rPr>
          <w:rFonts w:ascii="Times New Roman" w:eastAsia="Times New Roman" w:hAnsi="Times New Roman" w:cs="Times New Roman"/>
        </w:rPr>
        <w:t xml:space="preserve">  Out-of-state travel requests must be reviewed by the State for availability of funds and for </w:t>
      </w:r>
      <w:r w:rsidR="00976629">
        <w:rPr>
          <w:rFonts w:ascii="Times New Roman" w:eastAsia="Times New Roman" w:hAnsi="Times New Roman" w:cs="Times New Roman"/>
        </w:rPr>
        <w:t>conformance with</w:t>
      </w:r>
      <w:r w:rsidR="002924D0">
        <w:rPr>
          <w:rFonts w:ascii="Times New Roman" w:eastAsia="Times New Roman" w:hAnsi="Times New Roman" w:cs="Times New Roman"/>
        </w:rPr>
        <w:t xml:space="preserve"> </w:t>
      </w:r>
      <w:r w:rsidRPr="00976629">
        <w:rPr>
          <w:rFonts w:ascii="Times New Roman" w:eastAsia="Times New Roman" w:hAnsi="Times New Roman" w:cs="Times New Roman"/>
          <w:i/>
        </w:rPr>
        <w:t>Circular</w:t>
      </w:r>
      <w:r w:rsidRPr="003418CD">
        <w:rPr>
          <w:rFonts w:ascii="Times New Roman" w:eastAsia="Times New Roman" w:hAnsi="Times New Roman" w:cs="Times New Roman"/>
        </w:rPr>
        <w:t xml:space="preserve"> guidelines.  </w:t>
      </w:r>
    </w:p>
    <w:p w14:paraId="77EAF4CC" w14:textId="77777777" w:rsidR="00DF651E" w:rsidRPr="003418CD" w:rsidRDefault="00DF651E" w:rsidP="003418CD">
      <w:pPr>
        <w:spacing w:after="0" w:line="240" w:lineRule="auto"/>
        <w:rPr>
          <w:rFonts w:ascii="Times New Roman" w:eastAsia="Times New Roman" w:hAnsi="Times New Roman" w:cs="Times New Roman"/>
        </w:rPr>
      </w:pPr>
    </w:p>
    <w:p w14:paraId="398DFE51" w14:textId="1361B6EF"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4</w:t>
      </w:r>
      <w:r w:rsidR="00EC6DF4">
        <w:rPr>
          <w:rFonts w:ascii="Times New Roman" w:eastAsia="Times New Roman" w:hAnsi="Times New Roman" w:cs="Times New Roman"/>
          <w:b/>
        </w:rPr>
        <w:t>9</w:t>
      </w:r>
      <w:r w:rsidRPr="003418CD">
        <w:rPr>
          <w:rFonts w:ascii="Times New Roman" w:eastAsia="Times New Roman" w:hAnsi="Times New Roman" w:cs="Times New Roman"/>
          <w:b/>
        </w:rPr>
        <w:t>.  Waiver of Rights</w:t>
      </w:r>
      <w:r w:rsidRPr="003418CD">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6239C0" w14:textId="77777777" w:rsidR="003418CD" w:rsidRPr="003418CD" w:rsidRDefault="003418CD" w:rsidP="003418CD">
      <w:pPr>
        <w:spacing w:after="0" w:line="240" w:lineRule="auto"/>
        <w:rPr>
          <w:rFonts w:ascii="Times New Roman" w:eastAsia="Times New Roman" w:hAnsi="Times New Roman" w:cs="Times New Roman"/>
        </w:rPr>
      </w:pPr>
    </w:p>
    <w:p w14:paraId="2E4E49CD" w14:textId="26B3BCFA" w:rsidR="003418CD" w:rsidRPr="003418CD" w:rsidRDefault="00EC6DF4" w:rsidP="003418CD">
      <w:pPr>
        <w:spacing w:after="0" w:line="240" w:lineRule="auto"/>
        <w:rPr>
          <w:rFonts w:ascii="Times New Roman" w:eastAsia="Times New Roman" w:hAnsi="Times New Roman" w:cs="Times New Roman"/>
        </w:rPr>
      </w:pPr>
      <w:r>
        <w:rPr>
          <w:rFonts w:ascii="Times New Roman" w:eastAsia="Times New Roman" w:hAnsi="Times New Roman" w:cs="Times New Roman"/>
          <w:b/>
        </w:rPr>
        <w:t>50</w:t>
      </w:r>
      <w:r w:rsidR="003418CD" w:rsidRPr="003418CD">
        <w:rPr>
          <w:rFonts w:ascii="Times New Roman" w:eastAsia="Times New Roman" w:hAnsi="Times New Roman" w:cs="Times New Roman"/>
          <w:b/>
        </w:rPr>
        <w:t>.  Work Standards</w:t>
      </w:r>
      <w:r w:rsidR="003418CD" w:rsidRPr="003418CD">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0C720927" w14:textId="57C045CB" w:rsidR="003418CD" w:rsidRDefault="003418CD" w:rsidP="003418CD">
      <w:pPr>
        <w:spacing w:after="0" w:line="240" w:lineRule="auto"/>
        <w:rPr>
          <w:rFonts w:ascii="Times New Roman" w:eastAsia="Times New Roman" w:hAnsi="Times New Roman" w:cs="Times New Roman"/>
        </w:rPr>
      </w:pPr>
    </w:p>
    <w:p w14:paraId="6A7A950E" w14:textId="0294E8DB" w:rsidR="00690A7E" w:rsidRPr="00690A7E" w:rsidRDefault="00690A7E" w:rsidP="00690A7E">
      <w:pPr>
        <w:spacing w:after="0" w:line="240" w:lineRule="auto"/>
        <w:rPr>
          <w:rFonts w:ascii="Times New Roman" w:eastAsia="Times New Roman" w:hAnsi="Times New Roman" w:cs="Times New Roman"/>
        </w:rPr>
      </w:pPr>
      <w:r w:rsidRPr="00A61FBC">
        <w:rPr>
          <w:rFonts w:ascii="Times New Roman" w:eastAsia="Times New Roman" w:hAnsi="Times New Roman" w:cs="Times New Roman"/>
          <w:b/>
          <w:bCs/>
        </w:rPr>
        <w:t>5</w:t>
      </w:r>
      <w:r w:rsidR="00825D6D" w:rsidRPr="00A61FBC">
        <w:rPr>
          <w:rFonts w:ascii="Times New Roman" w:eastAsia="Times New Roman" w:hAnsi="Times New Roman" w:cs="Times New Roman"/>
          <w:b/>
          <w:bCs/>
        </w:rPr>
        <w:t>1</w:t>
      </w:r>
      <w:r w:rsidRPr="00A61FBC">
        <w:rPr>
          <w:rFonts w:ascii="Times New Roman" w:eastAsia="Times New Roman" w:hAnsi="Times New Roman" w:cs="Times New Roman"/>
          <w:b/>
          <w:bCs/>
        </w:rPr>
        <w:t>.</w:t>
      </w:r>
      <w:r w:rsidRPr="00690A7E">
        <w:rPr>
          <w:rFonts w:ascii="Times New Roman" w:eastAsia="Times New Roman" w:hAnsi="Times New Roman" w:cs="Times New Roman"/>
        </w:rPr>
        <w:t xml:space="preserve">  </w:t>
      </w:r>
      <w:r w:rsidRPr="00A61FBC">
        <w:rPr>
          <w:rFonts w:ascii="Times New Roman" w:eastAsia="Times New Roman" w:hAnsi="Times New Roman" w:cs="Times New Roman"/>
          <w:b/>
        </w:rPr>
        <w:t>Environmental Standards</w:t>
      </w:r>
      <w:r w:rsidRPr="00690A7E">
        <w:rPr>
          <w:rFonts w:ascii="Times New Roman" w:eastAsia="Times New Roman" w:hAnsi="Times New Roman" w:cs="Times New Roman"/>
        </w:rPr>
        <w:t>. [Added]</w:t>
      </w:r>
    </w:p>
    <w:p w14:paraId="7BB51F9C" w14:textId="77777777" w:rsidR="00690A7E" w:rsidRPr="00690A7E" w:rsidRDefault="00690A7E" w:rsidP="00690A7E">
      <w:pPr>
        <w:spacing w:after="0" w:line="240" w:lineRule="auto"/>
        <w:rPr>
          <w:rFonts w:ascii="Times New Roman" w:eastAsia="Times New Roman" w:hAnsi="Times New Roman" w:cs="Times New Roman"/>
        </w:rPr>
      </w:pPr>
    </w:p>
    <w:p w14:paraId="6E8AA898"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 xml:space="preserve">The Contractor shall comply with all applicable standards, orders, or requirements issued under Section 306 of the Clean Air Act (42 U.S.C. §7401, et seq.), and its associated Executive Orders, and Section 508 of the Clean Water Act (33 U.S.C. §1251, et seq.) which prohibit the use under non-exempt Federal </w:t>
      </w:r>
      <w:r w:rsidRPr="00690A7E">
        <w:rPr>
          <w:rFonts w:ascii="Times New Roman" w:eastAsia="Times New Roman" w:hAnsi="Times New Roman" w:cs="Times New Roman"/>
        </w:rPr>
        <w:lastRenderedPageBreak/>
        <w:t>contracts, grants or loans of facilities included on the EPA List of Violating Facilities.  The Contractor shall report any violations of the paragraph to the State of Indiana and to the United States Environmental Protection Agency Assistant Administrator for Enforcement.</w:t>
      </w:r>
    </w:p>
    <w:p w14:paraId="5872B20C" w14:textId="77777777" w:rsidR="00690A7E" w:rsidRPr="00690A7E" w:rsidRDefault="00690A7E" w:rsidP="00690A7E">
      <w:pPr>
        <w:spacing w:after="0" w:line="240" w:lineRule="auto"/>
        <w:rPr>
          <w:rFonts w:ascii="Times New Roman" w:eastAsia="Times New Roman" w:hAnsi="Times New Roman" w:cs="Times New Roman"/>
        </w:rPr>
      </w:pPr>
    </w:p>
    <w:p w14:paraId="432566AD" w14:textId="75E4381E" w:rsidR="00690A7E" w:rsidRPr="00A61FBC" w:rsidRDefault="00690A7E" w:rsidP="00690A7E">
      <w:pPr>
        <w:spacing w:after="0" w:line="240" w:lineRule="auto"/>
        <w:rPr>
          <w:rFonts w:ascii="Times New Roman" w:eastAsia="Times New Roman" w:hAnsi="Times New Roman" w:cs="Times New Roman"/>
          <w:b/>
          <w:bCs/>
        </w:rPr>
      </w:pPr>
      <w:r w:rsidRPr="00A61FBC">
        <w:rPr>
          <w:rFonts w:ascii="Times New Roman" w:eastAsia="Times New Roman" w:hAnsi="Times New Roman" w:cs="Times New Roman"/>
          <w:b/>
          <w:bCs/>
        </w:rPr>
        <w:t>5</w:t>
      </w:r>
      <w:r w:rsidR="00825D6D" w:rsidRPr="00A61FBC">
        <w:rPr>
          <w:rFonts w:ascii="Times New Roman" w:eastAsia="Times New Roman" w:hAnsi="Times New Roman" w:cs="Times New Roman"/>
          <w:b/>
          <w:bCs/>
        </w:rPr>
        <w:t>2</w:t>
      </w:r>
      <w:r w:rsidRPr="00A61FBC">
        <w:rPr>
          <w:rFonts w:ascii="Times New Roman" w:eastAsia="Times New Roman" w:hAnsi="Times New Roman" w:cs="Times New Roman"/>
          <w:b/>
          <w:bCs/>
        </w:rPr>
        <w:t>.</w:t>
      </w:r>
      <w:r w:rsidR="00A61FBC">
        <w:rPr>
          <w:rFonts w:ascii="Times New Roman" w:eastAsia="Times New Roman" w:hAnsi="Times New Roman" w:cs="Times New Roman"/>
          <w:b/>
          <w:bCs/>
        </w:rPr>
        <w:t xml:space="preserve">  </w:t>
      </w:r>
      <w:r w:rsidRPr="00A61FBC">
        <w:rPr>
          <w:rFonts w:ascii="Times New Roman" w:eastAsia="Times New Roman" w:hAnsi="Times New Roman" w:cs="Times New Roman"/>
          <w:b/>
          <w:bCs/>
        </w:rPr>
        <w:t xml:space="preserve">Delivery of Documents to the State upon Termination or Expiration of this Contract. </w:t>
      </w:r>
      <w:r w:rsidRPr="00A61FBC">
        <w:rPr>
          <w:rFonts w:ascii="Times New Roman" w:eastAsia="Times New Roman" w:hAnsi="Times New Roman" w:cs="Times New Roman"/>
        </w:rPr>
        <w:t>[Added]</w:t>
      </w:r>
    </w:p>
    <w:p w14:paraId="0CE0DF68" w14:textId="77777777" w:rsidR="00690A7E" w:rsidRPr="00A61FBC" w:rsidRDefault="00690A7E" w:rsidP="00690A7E">
      <w:pPr>
        <w:spacing w:after="0" w:line="240" w:lineRule="auto"/>
        <w:rPr>
          <w:rFonts w:ascii="Times New Roman" w:eastAsia="Times New Roman" w:hAnsi="Times New Roman" w:cs="Times New Roman"/>
          <w:b/>
          <w:bCs/>
        </w:rPr>
      </w:pPr>
    </w:p>
    <w:p w14:paraId="29E7431E"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Upon expiration or termination of this Contract, all documents, files, data, studies or reports prepared by the Contractor or any subcontractor pursuant to this Contract, and any supplies purchased by the Contractor or any subcontractor with funds received through this Contract, shall be delivered to the State. The State may require the transfer of records, documents, or supplies to its own offices or to a designated successor.</w:t>
      </w:r>
    </w:p>
    <w:p w14:paraId="2806A16E" w14:textId="77777777" w:rsidR="00690A7E" w:rsidRPr="00690A7E" w:rsidRDefault="00690A7E" w:rsidP="00690A7E">
      <w:pPr>
        <w:spacing w:after="0" w:line="240" w:lineRule="auto"/>
        <w:rPr>
          <w:rFonts w:ascii="Times New Roman" w:eastAsia="Times New Roman" w:hAnsi="Times New Roman" w:cs="Times New Roman"/>
        </w:rPr>
      </w:pPr>
    </w:p>
    <w:p w14:paraId="216BB009" w14:textId="62713010" w:rsidR="00690A7E" w:rsidRPr="00A61FBC" w:rsidRDefault="00690A7E" w:rsidP="00690A7E">
      <w:pPr>
        <w:spacing w:after="0" w:line="240" w:lineRule="auto"/>
        <w:rPr>
          <w:rFonts w:ascii="Times New Roman" w:eastAsia="Times New Roman" w:hAnsi="Times New Roman" w:cs="Times New Roman"/>
          <w:b/>
          <w:bCs/>
        </w:rPr>
      </w:pPr>
      <w:r w:rsidRPr="00A61FBC">
        <w:rPr>
          <w:rFonts w:ascii="Times New Roman" w:eastAsia="Times New Roman" w:hAnsi="Times New Roman" w:cs="Times New Roman"/>
          <w:b/>
          <w:bCs/>
        </w:rPr>
        <w:t>5</w:t>
      </w:r>
      <w:r w:rsidR="00825D6D" w:rsidRPr="00A61FBC">
        <w:rPr>
          <w:rFonts w:ascii="Times New Roman" w:eastAsia="Times New Roman" w:hAnsi="Times New Roman" w:cs="Times New Roman"/>
          <w:b/>
          <w:bCs/>
        </w:rPr>
        <w:t>3</w:t>
      </w:r>
      <w:r w:rsidRPr="00A61FBC">
        <w:rPr>
          <w:rFonts w:ascii="Times New Roman" w:eastAsia="Times New Roman" w:hAnsi="Times New Roman" w:cs="Times New Roman"/>
          <w:b/>
          <w:bCs/>
        </w:rPr>
        <w:t>.</w:t>
      </w:r>
      <w:r w:rsidR="00A61FBC">
        <w:rPr>
          <w:rFonts w:ascii="Times New Roman" w:eastAsia="Times New Roman" w:hAnsi="Times New Roman" w:cs="Times New Roman"/>
          <w:b/>
          <w:bCs/>
        </w:rPr>
        <w:t xml:space="preserve">  </w:t>
      </w:r>
      <w:r w:rsidRPr="00A61FBC">
        <w:rPr>
          <w:rFonts w:ascii="Times New Roman" w:eastAsia="Times New Roman" w:hAnsi="Times New Roman" w:cs="Times New Roman"/>
          <w:b/>
          <w:bCs/>
        </w:rPr>
        <w:t>Conflict of Interest.</w:t>
      </w:r>
      <w:r w:rsidRPr="00A61FBC">
        <w:rPr>
          <w:rFonts w:ascii="Times New Roman" w:eastAsia="Times New Roman" w:hAnsi="Times New Roman" w:cs="Times New Roman"/>
        </w:rPr>
        <w:t xml:space="preserve"> [Added]</w:t>
      </w:r>
    </w:p>
    <w:p w14:paraId="3B4D1027" w14:textId="77777777" w:rsidR="00690A7E" w:rsidRPr="00690A7E" w:rsidRDefault="00690A7E" w:rsidP="00690A7E">
      <w:pPr>
        <w:spacing w:after="0" w:line="240" w:lineRule="auto"/>
        <w:rPr>
          <w:rFonts w:ascii="Times New Roman" w:eastAsia="Times New Roman" w:hAnsi="Times New Roman" w:cs="Times New Roman"/>
        </w:rPr>
      </w:pPr>
    </w:p>
    <w:p w14:paraId="16717B91" w14:textId="49594729" w:rsidR="00690A7E" w:rsidRPr="00A61FBC" w:rsidRDefault="00690A7E" w:rsidP="00A61FBC">
      <w:pPr>
        <w:pStyle w:val="ListParagraph"/>
        <w:numPr>
          <w:ilvl w:val="0"/>
          <w:numId w:val="17"/>
        </w:numPr>
        <w:tabs>
          <w:tab w:val="left" w:pos="630"/>
        </w:tabs>
        <w:spacing w:after="0" w:line="240" w:lineRule="auto"/>
        <w:ind w:left="0" w:firstLine="0"/>
        <w:rPr>
          <w:rFonts w:ascii="Times New Roman" w:eastAsia="Times New Roman" w:hAnsi="Times New Roman" w:cs="Times New Roman"/>
        </w:rPr>
      </w:pPr>
      <w:r w:rsidRPr="00A61FBC">
        <w:rPr>
          <w:rFonts w:ascii="Times New Roman" w:eastAsia="Times New Roman" w:hAnsi="Times New Roman" w:cs="Times New Roman"/>
        </w:rPr>
        <w:t xml:space="preserve">Paragraphs B through E of this Section apply if the Contractor is an individual, a corporation that issues stock to individuals representing ownership shares of the corporation, a partnership, a limited liability company, or any other form of business organization or association the members or owners of which could receive a personal financial benefit or increase in personal net worth attributable to income or profits received by the organization (exclusive of compensation in the form of salary or wages paid for services rendered to the organization). This Section, other than Paragraph F, does not apply if the Contractor is a nonprofit corporation, a school or university that is not organized or operated for the financial benefit or profit of individual owners, or an agency of a political subdivision or other governmental organization. </w:t>
      </w:r>
    </w:p>
    <w:p w14:paraId="1A9E2386" w14:textId="77777777" w:rsidR="00690A7E" w:rsidRPr="00690A7E" w:rsidRDefault="00690A7E" w:rsidP="00690A7E">
      <w:pPr>
        <w:spacing w:after="0" w:line="240" w:lineRule="auto"/>
        <w:rPr>
          <w:rFonts w:ascii="Times New Roman" w:eastAsia="Times New Roman" w:hAnsi="Times New Roman" w:cs="Times New Roman"/>
        </w:rPr>
      </w:pPr>
    </w:p>
    <w:p w14:paraId="3FC587D9" w14:textId="79AF83B1" w:rsidR="00690A7E" w:rsidRPr="00A61FBC" w:rsidRDefault="00690A7E" w:rsidP="00A61FBC">
      <w:pPr>
        <w:pStyle w:val="ListParagraph"/>
        <w:numPr>
          <w:ilvl w:val="0"/>
          <w:numId w:val="17"/>
        </w:numPr>
        <w:spacing w:after="0" w:line="240" w:lineRule="auto"/>
        <w:ind w:left="0" w:firstLine="0"/>
        <w:rPr>
          <w:rFonts w:ascii="Times New Roman" w:eastAsia="Times New Roman" w:hAnsi="Times New Roman" w:cs="Times New Roman"/>
        </w:rPr>
      </w:pPr>
      <w:r w:rsidRPr="00A61FBC">
        <w:rPr>
          <w:rFonts w:ascii="Times New Roman" w:eastAsia="Times New Roman" w:hAnsi="Times New Roman" w:cs="Times New Roman"/>
        </w:rPr>
        <w:t>As used in this Section:</w:t>
      </w:r>
    </w:p>
    <w:p w14:paraId="17F96434" w14:textId="77777777" w:rsidR="00690A7E" w:rsidRPr="00690A7E" w:rsidRDefault="00690A7E" w:rsidP="00690A7E">
      <w:pPr>
        <w:spacing w:after="0" w:line="240" w:lineRule="auto"/>
        <w:rPr>
          <w:rFonts w:ascii="Times New Roman" w:eastAsia="Times New Roman" w:hAnsi="Times New Roman" w:cs="Times New Roman"/>
        </w:rPr>
      </w:pPr>
    </w:p>
    <w:p w14:paraId="5585E699" w14:textId="28EF911D"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"Immediate family" means the spouse and the unemancipated children of an individual.</w:t>
      </w:r>
    </w:p>
    <w:p w14:paraId="0CEC4EE8" w14:textId="77777777" w:rsidR="00690A7E" w:rsidRPr="00690A7E" w:rsidRDefault="00690A7E" w:rsidP="00690A7E">
      <w:pPr>
        <w:spacing w:after="0" w:line="240" w:lineRule="auto"/>
        <w:rPr>
          <w:rFonts w:ascii="Times New Roman" w:eastAsia="Times New Roman" w:hAnsi="Times New Roman" w:cs="Times New Roman"/>
        </w:rPr>
      </w:pPr>
    </w:p>
    <w:p w14:paraId="541A5E2F" w14:textId="2C121866"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"Interested party" means:</w:t>
      </w:r>
    </w:p>
    <w:p w14:paraId="16306E27" w14:textId="77777777" w:rsidR="00A61FBC" w:rsidRDefault="00690A7E" w:rsidP="00690A7E">
      <w:pPr>
        <w:pStyle w:val="ListParagraph"/>
        <w:numPr>
          <w:ilvl w:val="0"/>
          <w:numId w:val="18"/>
        </w:numPr>
        <w:spacing w:after="0" w:line="240" w:lineRule="auto"/>
        <w:rPr>
          <w:rFonts w:ascii="Times New Roman" w:eastAsia="Times New Roman" w:hAnsi="Times New Roman" w:cs="Times New Roman"/>
        </w:rPr>
      </w:pPr>
      <w:r w:rsidRPr="00A61FBC">
        <w:rPr>
          <w:rFonts w:ascii="Times New Roman" w:eastAsia="Times New Roman" w:hAnsi="Times New Roman" w:cs="Times New Roman"/>
        </w:rPr>
        <w:t>The individual executing this Contract;</w:t>
      </w:r>
    </w:p>
    <w:p w14:paraId="508525D7" w14:textId="77777777" w:rsidR="00A61FBC" w:rsidRDefault="00690A7E" w:rsidP="00690A7E">
      <w:pPr>
        <w:pStyle w:val="ListParagraph"/>
        <w:numPr>
          <w:ilvl w:val="0"/>
          <w:numId w:val="18"/>
        </w:numPr>
        <w:spacing w:after="0" w:line="240" w:lineRule="auto"/>
        <w:rPr>
          <w:rFonts w:ascii="Times New Roman" w:eastAsia="Times New Roman" w:hAnsi="Times New Roman" w:cs="Times New Roman"/>
        </w:rPr>
      </w:pPr>
      <w:r w:rsidRPr="00A61FBC">
        <w:rPr>
          <w:rFonts w:ascii="Times New Roman" w:eastAsia="Times New Roman" w:hAnsi="Times New Roman" w:cs="Times New Roman"/>
        </w:rPr>
        <w:t xml:space="preserve">An individual who has an interest of three percent (3%) or more of the Contractor, if the Contractor is not an individual; or </w:t>
      </w:r>
    </w:p>
    <w:p w14:paraId="575BBEF4" w14:textId="645CA079" w:rsidR="00690A7E" w:rsidRPr="00A61FBC" w:rsidRDefault="00690A7E" w:rsidP="00690A7E">
      <w:pPr>
        <w:pStyle w:val="ListParagraph"/>
        <w:numPr>
          <w:ilvl w:val="0"/>
          <w:numId w:val="18"/>
        </w:numPr>
        <w:spacing w:after="0" w:line="240" w:lineRule="auto"/>
        <w:rPr>
          <w:rFonts w:ascii="Times New Roman" w:eastAsia="Times New Roman" w:hAnsi="Times New Roman" w:cs="Times New Roman"/>
        </w:rPr>
      </w:pPr>
      <w:r w:rsidRPr="00A61FBC">
        <w:rPr>
          <w:rFonts w:ascii="Times New Roman" w:eastAsia="Times New Roman" w:hAnsi="Times New Roman" w:cs="Times New Roman"/>
        </w:rPr>
        <w:t>Any member of the immediate family of an individual specified under subdivision 1 or 2.</w:t>
      </w:r>
    </w:p>
    <w:p w14:paraId="75B984EF" w14:textId="77777777" w:rsidR="00690A7E" w:rsidRPr="00690A7E" w:rsidRDefault="00690A7E" w:rsidP="00690A7E">
      <w:pPr>
        <w:spacing w:after="0" w:line="240" w:lineRule="auto"/>
        <w:rPr>
          <w:rFonts w:ascii="Times New Roman" w:eastAsia="Times New Roman" w:hAnsi="Times New Roman" w:cs="Times New Roman"/>
        </w:rPr>
      </w:pPr>
    </w:p>
    <w:p w14:paraId="692DAD0C" w14:textId="4D3EBF05" w:rsidR="00690A7E" w:rsidRPr="00690A7E" w:rsidRDefault="00690A7E" w:rsidP="00A61FBC">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"Department" means the Indiana Department of Administration.</w:t>
      </w:r>
    </w:p>
    <w:p w14:paraId="185498AD" w14:textId="77777777" w:rsidR="00690A7E" w:rsidRPr="00690A7E" w:rsidRDefault="00690A7E" w:rsidP="00690A7E">
      <w:pPr>
        <w:spacing w:after="0" w:line="240" w:lineRule="auto"/>
        <w:rPr>
          <w:rFonts w:ascii="Times New Roman" w:eastAsia="Times New Roman" w:hAnsi="Times New Roman" w:cs="Times New Roman"/>
        </w:rPr>
      </w:pPr>
    </w:p>
    <w:p w14:paraId="0071ED3C" w14:textId="7B3304F8"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"Commission" means the State Ethics Commission.</w:t>
      </w:r>
    </w:p>
    <w:p w14:paraId="2DA6B5BE" w14:textId="77777777" w:rsidR="00690A7E" w:rsidRPr="00690A7E" w:rsidRDefault="00690A7E" w:rsidP="00690A7E">
      <w:pPr>
        <w:spacing w:after="0" w:line="240" w:lineRule="auto"/>
        <w:rPr>
          <w:rFonts w:ascii="Times New Roman" w:eastAsia="Times New Roman" w:hAnsi="Times New Roman" w:cs="Times New Roman"/>
        </w:rPr>
      </w:pPr>
    </w:p>
    <w:p w14:paraId="6F971489" w14:textId="58051E30" w:rsidR="00690A7E" w:rsidRPr="00A61FBC" w:rsidRDefault="00690A7E" w:rsidP="00A61FBC">
      <w:pPr>
        <w:pStyle w:val="ListParagraph"/>
        <w:numPr>
          <w:ilvl w:val="0"/>
          <w:numId w:val="17"/>
        </w:numPr>
        <w:spacing w:after="0" w:line="240" w:lineRule="auto"/>
        <w:ind w:left="0" w:firstLine="0"/>
        <w:rPr>
          <w:rFonts w:ascii="Times New Roman" w:eastAsia="Times New Roman" w:hAnsi="Times New Roman" w:cs="Times New Roman"/>
        </w:rPr>
      </w:pPr>
      <w:r w:rsidRPr="00A61FBC">
        <w:rPr>
          <w:rFonts w:ascii="Times New Roman" w:eastAsia="Times New Roman" w:hAnsi="Times New Roman" w:cs="Times New Roman"/>
        </w:rPr>
        <w:t>The Department may cancel this Contract without recourse by the Contractor if any interested party is an employee of the state of Indiana.</w:t>
      </w:r>
    </w:p>
    <w:p w14:paraId="11FBC14C" w14:textId="77777777" w:rsidR="00690A7E" w:rsidRPr="00690A7E" w:rsidRDefault="00690A7E" w:rsidP="00690A7E">
      <w:pPr>
        <w:spacing w:after="0" w:line="240" w:lineRule="auto"/>
        <w:rPr>
          <w:rFonts w:ascii="Times New Roman" w:eastAsia="Times New Roman" w:hAnsi="Times New Roman" w:cs="Times New Roman"/>
        </w:rPr>
      </w:pPr>
    </w:p>
    <w:p w14:paraId="023343AD" w14:textId="5E03C354" w:rsidR="00690A7E" w:rsidRPr="00A61FBC" w:rsidRDefault="00690A7E" w:rsidP="00A61FBC">
      <w:pPr>
        <w:pStyle w:val="ListParagraph"/>
        <w:numPr>
          <w:ilvl w:val="0"/>
          <w:numId w:val="17"/>
        </w:numPr>
        <w:spacing w:after="0" w:line="240" w:lineRule="auto"/>
        <w:ind w:left="0" w:firstLine="0"/>
        <w:rPr>
          <w:rFonts w:ascii="Times New Roman" w:eastAsia="Times New Roman" w:hAnsi="Times New Roman" w:cs="Times New Roman"/>
        </w:rPr>
      </w:pPr>
      <w:r w:rsidRPr="00A61FBC">
        <w:rPr>
          <w:rFonts w:ascii="Times New Roman" w:eastAsia="Times New Roman" w:hAnsi="Times New Roman" w:cs="Times New Roman"/>
        </w:rPr>
        <w:t>The Department will not exercise its right of cancellation under paragraph C above if the Contractor gives the Department an opinion by the Commission indicating that the existence of this Contract and the employment by the state of Indiana of the interested party does not violate any statute or rule relating to ethical conduct of state of Indiana employees. The Department may take action, including cancellation of this Contract, consistent with an opinion of the Commission obtained under this Section.</w:t>
      </w:r>
    </w:p>
    <w:p w14:paraId="03B7E6C5" w14:textId="77777777" w:rsidR="00690A7E" w:rsidRPr="00690A7E" w:rsidRDefault="00690A7E" w:rsidP="00690A7E">
      <w:pPr>
        <w:spacing w:after="0" w:line="240" w:lineRule="auto"/>
        <w:rPr>
          <w:rFonts w:ascii="Times New Roman" w:eastAsia="Times New Roman" w:hAnsi="Times New Roman" w:cs="Times New Roman"/>
        </w:rPr>
      </w:pPr>
    </w:p>
    <w:p w14:paraId="411CB968" w14:textId="4D1FED72" w:rsidR="00690A7E" w:rsidRPr="00A61FBC" w:rsidRDefault="00690A7E" w:rsidP="00A61FBC">
      <w:pPr>
        <w:pStyle w:val="ListParagraph"/>
        <w:numPr>
          <w:ilvl w:val="0"/>
          <w:numId w:val="17"/>
        </w:numPr>
        <w:spacing w:after="0" w:line="240" w:lineRule="auto"/>
        <w:ind w:left="0" w:firstLine="0"/>
        <w:rPr>
          <w:rFonts w:ascii="Times New Roman" w:eastAsia="Times New Roman" w:hAnsi="Times New Roman" w:cs="Times New Roman"/>
        </w:rPr>
      </w:pPr>
      <w:r w:rsidRPr="00A61FBC">
        <w:rPr>
          <w:rFonts w:ascii="Times New Roman" w:eastAsia="Times New Roman" w:hAnsi="Times New Roman" w:cs="Times New Roman"/>
        </w:rPr>
        <w:t>The Contractor has an affirmative obligation under this Contract to disclose to the Department when an interested party is or becomes an employee of the state of Indiana. The obligation under this Section extends only to those facts which the Contractor knows or reasonably could know.</w:t>
      </w:r>
    </w:p>
    <w:p w14:paraId="0601B134" w14:textId="77777777" w:rsidR="00690A7E" w:rsidRPr="00690A7E" w:rsidRDefault="00690A7E" w:rsidP="00690A7E">
      <w:pPr>
        <w:spacing w:after="0" w:line="240" w:lineRule="auto"/>
        <w:rPr>
          <w:rFonts w:ascii="Times New Roman" w:eastAsia="Times New Roman" w:hAnsi="Times New Roman" w:cs="Times New Roman"/>
        </w:rPr>
      </w:pPr>
    </w:p>
    <w:p w14:paraId="37F99901" w14:textId="6BC7AAF5" w:rsidR="00FE721B" w:rsidRDefault="00690A7E" w:rsidP="00F956ED">
      <w:pPr>
        <w:pStyle w:val="ListParagraph"/>
        <w:numPr>
          <w:ilvl w:val="0"/>
          <w:numId w:val="17"/>
        </w:numPr>
        <w:spacing w:after="0" w:line="240" w:lineRule="auto"/>
        <w:ind w:left="0" w:firstLine="0"/>
        <w:rPr>
          <w:rFonts w:ascii="Times New Roman" w:eastAsia="Times New Roman" w:hAnsi="Times New Roman" w:cs="Times New Roman"/>
        </w:rPr>
      </w:pPr>
      <w:r w:rsidRPr="00A61FBC">
        <w:rPr>
          <w:rFonts w:ascii="Times New Roman" w:eastAsia="Times New Roman" w:hAnsi="Times New Roman" w:cs="Times New Roman"/>
        </w:rPr>
        <w:lastRenderedPageBreak/>
        <w:t>The Contractor acknowledges and agrees that no employee, agent, representative, or subcontractor of the Contractor who may be in a position to participate in the decision-making process of the Contractor or its subcontractors may derive an inappropriate personal or financial interest or benefit from any activity funded through this Contract, either for himself or herself or for those with whom he or she has family or business ties.</w:t>
      </w:r>
    </w:p>
    <w:p w14:paraId="65F6686C" w14:textId="77777777" w:rsidR="00F956ED" w:rsidRPr="00F956ED" w:rsidRDefault="00F956ED" w:rsidP="00F956ED">
      <w:pPr>
        <w:pStyle w:val="ListParagraph"/>
        <w:spacing w:after="0" w:line="240" w:lineRule="auto"/>
        <w:ind w:left="0"/>
        <w:rPr>
          <w:rFonts w:ascii="Times New Roman" w:eastAsia="Times New Roman" w:hAnsi="Times New Roman" w:cs="Times New Roman"/>
        </w:rPr>
      </w:pPr>
    </w:p>
    <w:p w14:paraId="77D0FB22" w14:textId="7ACBBADA"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b/>
          <w:bCs/>
        </w:rPr>
        <w:t>5</w:t>
      </w:r>
      <w:r w:rsidR="00F956ED">
        <w:rPr>
          <w:rFonts w:ascii="Times New Roman" w:eastAsia="Times New Roman" w:hAnsi="Times New Roman" w:cs="Times New Roman"/>
          <w:b/>
          <w:bCs/>
        </w:rPr>
        <w:t>4</w:t>
      </w:r>
      <w:r w:rsidRPr="00FE721B">
        <w:rPr>
          <w:rFonts w:ascii="Times New Roman" w:eastAsia="Times New Roman" w:hAnsi="Times New Roman" w:cs="Times New Roman"/>
          <w:b/>
          <w:bCs/>
        </w:rPr>
        <w:t>.       Security Background Checks. [Added]</w:t>
      </w:r>
    </w:p>
    <w:p w14:paraId="273F4FDF"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b/>
          <w:bCs/>
        </w:rPr>
        <w:t> </w:t>
      </w:r>
    </w:p>
    <w:p w14:paraId="42E7F60D"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A.        This Section applies to all employees of the Contractor or any subcontractor, who have or will have electronic or physical access to children's child support records in connection with performance of any services or activities pursuant to this Contract (“Covered Personnel”). To the extent applicable, the Contractor shall ensure the completion of all criminal history and background checks required by law, this Contract, and the applicable DCS/CSB policies, including those implemented by Administrative Letter. All required checks must be completed and all outstanding issues resolved </w:t>
      </w:r>
      <w:r w:rsidRPr="00FE721B">
        <w:rPr>
          <w:rFonts w:ascii="Times New Roman" w:eastAsia="Times New Roman" w:hAnsi="Times New Roman" w:cs="Times New Roman"/>
          <w:i/>
          <w:iCs/>
        </w:rPr>
        <w:t>prior to</w:t>
      </w:r>
      <w:r w:rsidRPr="00FE721B">
        <w:rPr>
          <w:rFonts w:ascii="Times New Roman" w:eastAsia="Times New Roman" w:hAnsi="Times New Roman" w:cs="Times New Roman"/>
        </w:rPr>
        <w:t> the contract start date. The checks will be conducted following the DCS/CSB Background Checks Policies and related documents</w:t>
      </w:r>
      <w:r w:rsidRPr="00FE721B">
        <w:rPr>
          <w:rFonts w:ascii="Times New Roman" w:eastAsia="Times New Roman" w:hAnsi="Times New Roman" w:cs="Times New Roman"/>
          <w:i/>
          <w:iCs/>
        </w:rPr>
        <w:t> </w:t>
      </w:r>
      <w:r w:rsidRPr="00FE721B">
        <w:rPr>
          <w:rFonts w:ascii="Times New Roman" w:eastAsia="Times New Roman" w:hAnsi="Times New Roman" w:cs="Times New Roman"/>
        </w:rPr>
        <w:t>and the Contractor shall maintain records of information it gathers and receives on Covered Personnel checked pursuant to this Section. The applicable laws and DCS/CSB’s policies and practices are updated periodically, but always available in its most current form upon request and the Contractor shall comply with those current as of the time the Contractor executes this Contract, adds Covered Personnel, renews this Contract, or reaches the anniversary date of commencement of a multi-year agreement. The current procedure requires the following checks:</w:t>
      </w:r>
    </w:p>
    <w:p w14:paraId="57D73AF8"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76FE2BA9"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(1)       For those with </w:t>
      </w:r>
      <w:r w:rsidRPr="00FE721B">
        <w:rPr>
          <w:rFonts w:ascii="Times New Roman" w:eastAsia="Times New Roman" w:hAnsi="Times New Roman" w:cs="Times New Roman"/>
          <w:b/>
          <w:bCs/>
        </w:rPr>
        <w:t>only</w:t>
      </w:r>
      <w:r w:rsidRPr="00FE721B">
        <w:rPr>
          <w:rFonts w:ascii="Times New Roman" w:eastAsia="Times New Roman" w:hAnsi="Times New Roman" w:cs="Times New Roman"/>
        </w:rPr>
        <w:t> electronic or physical </w:t>
      </w:r>
      <w:r w:rsidRPr="00FE721B">
        <w:rPr>
          <w:rFonts w:ascii="Times New Roman" w:eastAsia="Times New Roman" w:hAnsi="Times New Roman" w:cs="Times New Roman"/>
          <w:b/>
          <w:bCs/>
        </w:rPr>
        <w:t>access to children's records in accordance with CSB background check policies</w:t>
      </w:r>
      <w:r w:rsidRPr="00FE721B">
        <w:rPr>
          <w:rFonts w:ascii="Times New Roman" w:eastAsia="Times New Roman" w:hAnsi="Times New Roman" w:cs="Times New Roman"/>
        </w:rPr>
        <w:t>:</w:t>
      </w:r>
    </w:p>
    <w:p w14:paraId="0FDDDDFF"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4D9A2CD1"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(a)       </w:t>
      </w:r>
      <w:r w:rsidRPr="00FE721B">
        <w:rPr>
          <w:rFonts w:ascii="Times New Roman" w:eastAsia="Times New Roman" w:hAnsi="Times New Roman" w:cs="Times New Roman"/>
          <w:i/>
          <w:iCs/>
        </w:rPr>
        <w:t>The Contractor will verify the identity</w:t>
      </w:r>
      <w:r w:rsidRPr="00FE721B">
        <w:rPr>
          <w:rFonts w:ascii="Times New Roman" w:eastAsia="Times New Roman" w:hAnsi="Times New Roman" w:cs="Times New Roman"/>
        </w:rPr>
        <w:t> - employed individuals are subject to criminal and background checks by viewing a current government issued picture I.D.; and</w:t>
      </w:r>
    </w:p>
    <w:p w14:paraId="2EB63C12"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202B58D4"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(b)</w:t>
      </w:r>
      <w:r w:rsidRPr="00FE721B">
        <w:rPr>
          <w:rFonts w:ascii="Times New Roman" w:eastAsia="Times New Roman" w:hAnsi="Times New Roman" w:cs="Times New Roman"/>
          <w:i/>
          <w:iCs/>
        </w:rPr>
        <w:t>       CSB will conduct Security Background Checks</w:t>
      </w:r>
      <w:r w:rsidRPr="00FE721B">
        <w:rPr>
          <w:rFonts w:ascii="Times New Roman" w:eastAsia="Times New Roman" w:hAnsi="Times New Roman" w:cs="Times New Roman"/>
        </w:rPr>
        <w:t> </w:t>
      </w:r>
      <w:r w:rsidRPr="00FE721B">
        <w:rPr>
          <w:rFonts w:ascii="Times New Roman" w:eastAsia="Times New Roman" w:hAnsi="Times New Roman" w:cs="Times New Roman"/>
          <w:i/>
          <w:iCs/>
        </w:rPr>
        <w:t>based on CSB policy</w:t>
      </w:r>
    </w:p>
    <w:p w14:paraId="39FB9223"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03220962"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w:t>
      </w:r>
      <w:proofErr w:type="spellStart"/>
      <w:r w:rsidRPr="00FE721B">
        <w:rPr>
          <w:rFonts w:ascii="Times New Roman" w:eastAsia="Times New Roman" w:hAnsi="Times New Roman" w:cs="Times New Roman"/>
        </w:rPr>
        <w:t>i</w:t>
      </w:r>
      <w:proofErr w:type="spellEnd"/>
      <w:r w:rsidRPr="00FE721B">
        <w:rPr>
          <w:rFonts w:ascii="Times New Roman" w:eastAsia="Times New Roman" w:hAnsi="Times New Roman" w:cs="Times New Roman"/>
        </w:rPr>
        <w:t>)        </w:t>
      </w:r>
      <w:r w:rsidRPr="00FE721B">
        <w:rPr>
          <w:rFonts w:ascii="Times New Roman" w:eastAsia="Times New Roman" w:hAnsi="Times New Roman" w:cs="Times New Roman"/>
          <w:i/>
          <w:iCs/>
        </w:rPr>
        <w:t>Conduct Local Law Enforcement Checks</w:t>
      </w:r>
      <w:r w:rsidRPr="00FE721B">
        <w:rPr>
          <w:rFonts w:ascii="Times New Roman" w:eastAsia="Times New Roman" w:hAnsi="Times New Roman" w:cs="Times New Roman"/>
        </w:rPr>
        <w:t> - employed individuals are subject to local law enforcement checks for all places of residency, schooling, and work in the past five (5) years; and </w:t>
      </w:r>
    </w:p>
    <w:p w14:paraId="4BCE9EB6"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50AB891B"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(ii)        </w:t>
      </w:r>
      <w:r w:rsidRPr="00FE721B">
        <w:rPr>
          <w:rFonts w:ascii="Times New Roman" w:eastAsia="Times New Roman" w:hAnsi="Times New Roman" w:cs="Times New Roman"/>
          <w:i/>
          <w:iCs/>
        </w:rPr>
        <w:t>Conduct FBI fingerprinting Checks</w:t>
      </w:r>
      <w:r w:rsidRPr="00FE721B">
        <w:rPr>
          <w:rFonts w:ascii="Times New Roman" w:eastAsia="Times New Roman" w:hAnsi="Times New Roman" w:cs="Times New Roman"/>
        </w:rPr>
        <w:t> - review of Federal Bureau of Investigation (FBI) fingerprint results conducted to identify possible suitability issues using the CSB Favorability Standards; and</w:t>
      </w:r>
    </w:p>
    <w:p w14:paraId="5FB7AB3F"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243172F2"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(iii)       </w:t>
      </w:r>
      <w:r w:rsidRPr="00FE721B">
        <w:rPr>
          <w:rFonts w:ascii="Times New Roman" w:eastAsia="Times New Roman" w:hAnsi="Times New Roman" w:cs="Times New Roman"/>
          <w:i/>
          <w:iCs/>
        </w:rPr>
        <w:t>Validate Citizenship/Residency</w:t>
      </w:r>
      <w:r w:rsidRPr="00FE721B">
        <w:rPr>
          <w:rFonts w:ascii="Times New Roman" w:eastAsia="Times New Roman" w:hAnsi="Times New Roman" w:cs="Times New Roman"/>
        </w:rPr>
        <w:t> – the employed should be eligible to legally work in the United States.</w:t>
      </w:r>
    </w:p>
    <w:p w14:paraId="18136656"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3B49C277"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(c)         </w:t>
      </w:r>
      <w:r w:rsidRPr="00FE721B">
        <w:rPr>
          <w:rFonts w:ascii="Times New Roman" w:eastAsia="Times New Roman" w:hAnsi="Times New Roman" w:cs="Times New Roman"/>
          <w:i/>
          <w:iCs/>
        </w:rPr>
        <w:t>DCS will conduct Security Background Checks based on DCS policy</w:t>
      </w:r>
    </w:p>
    <w:p w14:paraId="17B6252D"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41BCEFF0"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(d)         </w:t>
      </w:r>
      <w:r w:rsidRPr="00FE721B">
        <w:rPr>
          <w:rFonts w:ascii="Times New Roman" w:eastAsia="Times New Roman" w:hAnsi="Times New Roman" w:cs="Times New Roman"/>
          <w:i/>
          <w:iCs/>
        </w:rPr>
        <w:t>Frequency</w:t>
      </w:r>
      <w:r w:rsidRPr="00FE721B">
        <w:rPr>
          <w:rFonts w:ascii="Times New Roman" w:eastAsia="Times New Roman" w:hAnsi="Times New Roman" w:cs="Times New Roman"/>
        </w:rPr>
        <w:t> - Local law enforcement and fingerprinting reinvestigation must be conducted on Covered Personnel </w:t>
      </w:r>
      <w:r w:rsidRPr="00FE721B">
        <w:rPr>
          <w:rFonts w:ascii="Times New Roman" w:eastAsia="Times New Roman" w:hAnsi="Times New Roman" w:cs="Times New Roman"/>
          <w:i/>
          <w:iCs/>
        </w:rPr>
        <w:t>prior to</w:t>
      </w:r>
      <w:r w:rsidRPr="00FE721B">
        <w:rPr>
          <w:rFonts w:ascii="Times New Roman" w:eastAsia="Times New Roman" w:hAnsi="Times New Roman" w:cs="Times New Roman"/>
        </w:rPr>
        <w:t> the Contract start date and when new Covered Personnel are added.</w:t>
      </w:r>
    </w:p>
    <w:p w14:paraId="084D93B2"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2327CE69"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(e)         </w:t>
      </w:r>
      <w:r w:rsidRPr="00FE721B">
        <w:rPr>
          <w:rFonts w:ascii="Times New Roman" w:eastAsia="Times New Roman" w:hAnsi="Times New Roman" w:cs="Times New Roman"/>
          <w:i/>
          <w:iCs/>
        </w:rPr>
        <w:t>Notification to Contractor</w:t>
      </w:r>
      <w:r w:rsidRPr="00FE721B">
        <w:rPr>
          <w:rFonts w:ascii="Times New Roman" w:eastAsia="Times New Roman" w:hAnsi="Times New Roman" w:cs="Times New Roman"/>
        </w:rPr>
        <w:t> – Contractor will be notified if Covered Personnel does not meet favorability standards.</w:t>
      </w:r>
    </w:p>
    <w:p w14:paraId="49265535"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(2)       Background Check Policy from DCS Background Check Unit For all Covered Personnel and Subcontractors :</w:t>
      </w:r>
    </w:p>
    <w:p w14:paraId="5E9F9B88"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2C1EA2F9"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xml:space="preserve">(a)       The Contractor shall require Covered Personnel to immediately notify the Contractor of any information about them that would have been revealed by the checks above including substantiation for </w:t>
      </w:r>
      <w:r w:rsidRPr="00FE721B">
        <w:rPr>
          <w:rFonts w:ascii="Times New Roman" w:eastAsia="Times New Roman" w:hAnsi="Times New Roman" w:cs="Times New Roman"/>
        </w:rPr>
        <w:lastRenderedPageBreak/>
        <w:t>child abuse or neglect or other similar complaints or charges, and of any convictions or arrests. The Contractor shall immediately relay such notice to CSB.</w:t>
      </w:r>
    </w:p>
    <w:p w14:paraId="2E5EF9E2"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0CA51B43"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(b)       The Contractor shall ensure all subcontractors have the required background checks. The subcontractor cannot register under the name of the Contractor.</w:t>
      </w:r>
    </w:p>
    <w:p w14:paraId="351389BF"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499824E6"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(c)       Each subcontractor will be responsible for coordinating with the Contractor to evaluate their results and resolve any outstanding issues. The subcontractor will be responsible for retaining their own background check results in their own personnel files but shall provide the primary Contractor with the Confirmation. </w:t>
      </w:r>
    </w:p>
    <w:p w14:paraId="6CCC7474"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7A9C6B5E"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(3)       The required checks must be performed every ten (10) years based on the anniversary of the individual Covered Personnel’s initial checks. </w:t>
      </w:r>
    </w:p>
    <w:p w14:paraId="5DCFDE45"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0A8EF747"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B.        The Contractor shall maintain a record of the results of each check conducted pursuant to this Section. The Contractor shall, if requested by the State, provide a copy of that record to CSB or make the record available for inspection by an authorized representative of CSB.</w:t>
      </w:r>
    </w:p>
    <w:p w14:paraId="29B11C16"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0A8F41CD"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D.        In the event a criminal history or background check required herein produces any record concerning the subject of a check that would be a ground for denial of his or her ability to provide services and/or perform activities pursuant to this Contract and the Contractor chooses to retain such employee or volunteer, that decision may be considered a material breach of this Contract.</w:t>
      </w:r>
    </w:p>
    <w:p w14:paraId="34DC05BA"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77D48982"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G.        The Contractor will be responsible for payment of all fees required to be paid for conducting any check required under this Section.</w:t>
      </w:r>
    </w:p>
    <w:p w14:paraId="2FAC315F"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 </w:t>
      </w:r>
    </w:p>
    <w:p w14:paraId="7BEEC7C6" w14:textId="77777777" w:rsidR="00FE721B" w:rsidRPr="00FE721B" w:rsidRDefault="00FE721B" w:rsidP="00FE721B">
      <w:pPr>
        <w:spacing w:after="0" w:line="240" w:lineRule="auto"/>
        <w:rPr>
          <w:rFonts w:ascii="Times New Roman" w:eastAsia="Times New Roman" w:hAnsi="Times New Roman" w:cs="Times New Roman"/>
        </w:rPr>
      </w:pPr>
      <w:r w:rsidRPr="00FE721B">
        <w:rPr>
          <w:rFonts w:ascii="Times New Roman" w:eastAsia="Times New Roman" w:hAnsi="Times New Roman" w:cs="Times New Roman"/>
        </w:rPr>
        <w:t>H.        Upon request, CSB will assist the Contractor in clarifying the requirements of this Section.</w:t>
      </w:r>
    </w:p>
    <w:p w14:paraId="2A8E810D" w14:textId="77777777" w:rsidR="00FE721B" w:rsidRPr="00FE721B" w:rsidRDefault="00FE721B" w:rsidP="00FE721B">
      <w:pPr>
        <w:spacing w:after="0" w:line="240" w:lineRule="auto"/>
        <w:rPr>
          <w:rFonts w:ascii="Times New Roman" w:eastAsia="Times New Roman" w:hAnsi="Times New Roman" w:cs="Times New Roman"/>
        </w:rPr>
      </w:pPr>
    </w:p>
    <w:p w14:paraId="74806A86" w14:textId="77777777" w:rsidR="00690A7E" w:rsidRPr="00690A7E" w:rsidRDefault="00690A7E" w:rsidP="00690A7E">
      <w:pPr>
        <w:spacing w:after="0" w:line="240" w:lineRule="auto"/>
        <w:rPr>
          <w:rFonts w:ascii="Times New Roman" w:eastAsia="Times New Roman" w:hAnsi="Times New Roman" w:cs="Times New Roman"/>
        </w:rPr>
      </w:pPr>
    </w:p>
    <w:p w14:paraId="7D83962B" w14:textId="5BCF130B" w:rsidR="00690A7E" w:rsidRPr="00690A7E" w:rsidRDefault="00690A7E" w:rsidP="00690A7E">
      <w:pPr>
        <w:spacing w:after="0" w:line="240" w:lineRule="auto"/>
        <w:rPr>
          <w:rFonts w:ascii="Times New Roman" w:eastAsia="Times New Roman" w:hAnsi="Times New Roman" w:cs="Times New Roman"/>
        </w:rPr>
      </w:pPr>
      <w:r w:rsidRPr="00A61FBC">
        <w:rPr>
          <w:rFonts w:ascii="Times New Roman" w:eastAsia="Times New Roman" w:hAnsi="Times New Roman" w:cs="Times New Roman"/>
          <w:b/>
          <w:bCs/>
        </w:rPr>
        <w:t>5</w:t>
      </w:r>
      <w:r w:rsidR="00F956ED">
        <w:rPr>
          <w:rFonts w:ascii="Times New Roman" w:eastAsia="Times New Roman" w:hAnsi="Times New Roman" w:cs="Times New Roman"/>
          <w:b/>
          <w:bCs/>
        </w:rPr>
        <w:t>5</w:t>
      </w:r>
      <w:r w:rsidRPr="00A61FBC">
        <w:rPr>
          <w:rFonts w:ascii="Times New Roman" w:eastAsia="Times New Roman" w:hAnsi="Times New Roman" w:cs="Times New Roman"/>
          <w:b/>
          <w:bCs/>
        </w:rPr>
        <w:t>.</w:t>
      </w:r>
      <w:r w:rsidR="00A61FBC">
        <w:rPr>
          <w:rFonts w:ascii="Times New Roman" w:eastAsia="Times New Roman" w:hAnsi="Times New Roman" w:cs="Times New Roman"/>
        </w:rPr>
        <w:t xml:space="preserve">  </w:t>
      </w:r>
      <w:r w:rsidRPr="00A61FBC">
        <w:rPr>
          <w:rFonts w:ascii="Times New Roman" w:eastAsia="Times New Roman" w:hAnsi="Times New Roman" w:cs="Times New Roman"/>
          <w:b/>
        </w:rPr>
        <w:t>Lobbying Activities</w:t>
      </w:r>
      <w:r w:rsidRPr="00690A7E">
        <w:rPr>
          <w:rFonts w:ascii="Times New Roman" w:eastAsia="Times New Roman" w:hAnsi="Times New Roman" w:cs="Times New Roman"/>
        </w:rPr>
        <w:t>. [Added]</w:t>
      </w:r>
    </w:p>
    <w:p w14:paraId="3C24DF0A" w14:textId="77777777" w:rsidR="00690A7E" w:rsidRPr="00690A7E" w:rsidRDefault="00690A7E" w:rsidP="00690A7E">
      <w:pPr>
        <w:spacing w:after="0" w:line="240" w:lineRule="auto"/>
        <w:rPr>
          <w:rFonts w:ascii="Times New Roman" w:eastAsia="Times New Roman" w:hAnsi="Times New Roman" w:cs="Times New Roman"/>
        </w:rPr>
      </w:pPr>
    </w:p>
    <w:p w14:paraId="6D8D605E" w14:textId="2A7CE7C6" w:rsidR="00690A7E" w:rsidRPr="00A61FBC" w:rsidRDefault="00690A7E" w:rsidP="006811FE">
      <w:pPr>
        <w:pStyle w:val="ListParagraph"/>
        <w:numPr>
          <w:ilvl w:val="0"/>
          <w:numId w:val="23"/>
        </w:numPr>
        <w:spacing w:after="0" w:line="240" w:lineRule="auto"/>
        <w:ind w:left="0" w:firstLine="0"/>
        <w:rPr>
          <w:rFonts w:ascii="Times New Roman" w:eastAsia="Times New Roman" w:hAnsi="Times New Roman" w:cs="Times New Roman"/>
        </w:rPr>
      </w:pPr>
      <w:r w:rsidRPr="00A61FBC">
        <w:rPr>
          <w:rFonts w:ascii="Times New Roman" w:eastAsia="Times New Roman" w:hAnsi="Times New Roman" w:cs="Times New Roman"/>
        </w:rPr>
        <w:t>Pursuant to 31 U.S.C. § 1352, and any regulations promulgated thereunder, the Contractor hereby assures and certifies, to the best of its knowledge and belief, that no federally appropriated funds have been paid, or will be paid, by or on behalf of the Contractor,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63B6D8E7" w14:textId="77777777" w:rsidR="00690A7E" w:rsidRPr="00690A7E" w:rsidRDefault="00690A7E" w:rsidP="00690A7E">
      <w:pPr>
        <w:spacing w:after="0" w:line="240" w:lineRule="auto"/>
        <w:rPr>
          <w:rFonts w:ascii="Times New Roman" w:eastAsia="Times New Roman" w:hAnsi="Times New Roman" w:cs="Times New Roman"/>
        </w:rPr>
      </w:pPr>
    </w:p>
    <w:p w14:paraId="78ABFF57" w14:textId="3DB2B2E7" w:rsidR="00690A7E" w:rsidRPr="006811FE" w:rsidRDefault="00690A7E" w:rsidP="006811FE">
      <w:pPr>
        <w:pStyle w:val="ListParagraph"/>
        <w:numPr>
          <w:ilvl w:val="0"/>
          <w:numId w:val="23"/>
        </w:numPr>
        <w:spacing w:after="0" w:line="240" w:lineRule="auto"/>
        <w:ind w:left="0" w:firstLine="0"/>
        <w:rPr>
          <w:rFonts w:ascii="Times New Roman" w:eastAsia="Times New Roman" w:hAnsi="Times New Roman" w:cs="Times New Roman"/>
        </w:rPr>
      </w:pPr>
      <w:r w:rsidRPr="006811FE">
        <w:rPr>
          <w:rFonts w:ascii="Times New Roman" w:eastAsia="Times New Roman" w:hAnsi="Times New Roman" w:cs="Times New Roman"/>
        </w:rPr>
        <w:t>If any funds other than federally appropriated funds have been paid or will be paid to any person for influencing or attempting to influence an officer or employee of any agency, a member of Congress, an officer or employee of Congress, or an employee of a member of Congress in connection with this Contract, the Contractor shall complete and submit Standard Form-LLL, “Disclosure Form to Report Lobbying”. If the Contractor is required to submit Standard Form-LLL, the form and instructions for preparation of the form may be obtained from the State.</w:t>
      </w:r>
    </w:p>
    <w:p w14:paraId="796F9C3F" w14:textId="77777777" w:rsidR="00690A7E" w:rsidRPr="00690A7E" w:rsidRDefault="00690A7E" w:rsidP="00690A7E">
      <w:pPr>
        <w:spacing w:after="0" w:line="240" w:lineRule="auto"/>
        <w:rPr>
          <w:rFonts w:ascii="Times New Roman" w:eastAsia="Times New Roman" w:hAnsi="Times New Roman" w:cs="Times New Roman"/>
        </w:rPr>
      </w:pPr>
    </w:p>
    <w:p w14:paraId="49CA0F9A" w14:textId="6965BB51" w:rsidR="00690A7E" w:rsidRPr="00A61FBC" w:rsidRDefault="00690A7E" w:rsidP="006811FE">
      <w:pPr>
        <w:pStyle w:val="ListParagraph"/>
        <w:numPr>
          <w:ilvl w:val="0"/>
          <w:numId w:val="23"/>
        </w:numPr>
        <w:spacing w:after="0" w:line="240" w:lineRule="auto"/>
        <w:ind w:left="0" w:firstLine="0"/>
        <w:rPr>
          <w:rFonts w:ascii="Times New Roman" w:eastAsia="Times New Roman" w:hAnsi="Times New Roman" w:cs="Times New Roman"/>
        </w:rPr>
      </w:pPr>
      <w:r w:rsidRPr="00A61FBC">
        <w:rPr>
          <w:rFonts w:ascii="Times New Roman" w:eastAsia="Times New Roman" w:hAnsi="Times New Roman" w:cs="Times New Roman"/>
        </w:rPr>
        <w:t>The Contractor shall require that the language of this certification be included in any subcontracts and that all subcontractors shall certify and disclose accordingly.</w:t>
      </w:r>
    </w:p>
    <w:p w14:paraId="67C56461" w14:textId="77777777" w:rsidR="00690A7E" w:rsidRPr="00690A7E" w:rsidRDefault="00690A7E" w:rsidP="00690A7E">
      <w:pPr>
        <w:spacing w:after="0" w:line="240" w:lineRule="auto"/>
        <w:rPr>
          <w:rFonts w:ascii="Times New Roman" w:eastAsia="Times New Roman" w:hAnsi="Times New Roman" w:cs="Times New Roman"/>
        </w:rPr>
      </w:pPr>
    </w:p>
    <w:p w14:paraId="1AA8CA7D" w14:textId="654CD789" w:rsidR="00690A7E" w:rsidRPr="00A61FBC" w:rsidRDefault="00690A7E" w:rsidP="006811FE">
      <w:pPr>
        <w:pStyle w:val="ListParagraph"/>
        <w:numPr>
          <w:ilvl w:val="0"/>
          <w:numId w:val="23"/>
        </w:numPr>
        <w:spacing w:after="0" w:line="240" w:lineRule="auto"/>
        <w:ind w:left="0" w:firstLine="0"/>
        <w:rPr>
          <w:rFonts w:ascii="Times New Roman" w:eastAsia="Times New Roman" w:hAnsi="Times New Roman" w:cs="Times New Roman"/>
        </w:rPr>
      </w:pPr>
      <w:r w:rsidRPr="00A61FBC">
        <w:rPr>
          <w:rFonts w:ascii="Times New Roman" w:eastAsia="Times New Roman" w:hAnsi="Times New Roman" w:cs="Times New Roman"/>
        </w:rPr>
        <w:lastRenderedPageBreak/>
        <w:t>The foregoing certification is a material representation of fact upon which reliance was or will be placed when entering into this Contract and any transactions with the State.  Submission of this certification is a prerequisite for making or entering into any transaction as imposed by 31 U.S.C. § 1352. Any person who fails to file the required certification shall be subject to a civil penalty of not less than $10,000.00 and not more than $100,000.00 for each such failure.</w:t>
      </w:r>
    </w:p>
    <w:p w14:paraId="609F3142" w14:textId="77777777" w:rsidR="00690A7E" w:rsidRPr="00690A7E" w:rsidRDefault="00690A7E" w:rsidP="00690A7E">
      <w:pPr>
        <w:spacing w:after="0" w:line="240" w:lineRule="auto"/>
        <w:rPr>
          <w:rFonts w:ascii="Times New Roman" w:eastAsia="Times New Roman" w:hAnsi="Times New Roman" w:cs="Times New Roman"/>
        </w:rPr>
      </w:pPr>
    </w:p>
    <w:p w14:paraId="56319382" w14:textId="3AAB689F" w:rsidR="00690A7E" w:rsidRPr="00690A7E" w:rsidRDefault="00690A7E" w:rsidP="00690A7E">
      <w:pPr>
        <w:spacing w:after="0" w:line="240" w:lineRule="auto"/>
        <w:rPr>
          <w:rFonts w:ascii="Times New Roman" w:eastAsia="Times New Roman" w:hAnsi="Times New Roman" w:cs="Times New Roman"/>
        </w:rPr>
      </w:pPr>
      <w:r w:rsidRPr="00A61FBC">
        <w:rPr>
          <w:rFonts w:ascii="Times New Roman" w:eastAsia="Times New Roman" w:hAnsi="Times New Roman" w:cs="Times New Roman"/>
          <w:b/>
          <w:bCs/>
        </w:rPr>
        <w:t>5</w:t>
      </w:r>
      <w:r w:rsidR="00F956ED">
        <w:rPr>
          <w:rFonts w:ascii="Times New Roman" w:eastAsia="Times New Roman" w:hAnsi="Times New Roman" w:cs="Times New Roman"/>
          <w:b/>
          <w:bCs/>
        </w:rPr>
        <w:t>6</w:t>
      </w:r>
      <w:r w:rsidRPr="00A61FBC">
        <w:rPr>
          <w:rFonts w:ascii="Times New Roman" w:eastAsia="Times New Roman" w:hAnsi="Times New Roman" w:cs="Times New Roman"/>
          <w:b/>
          <w:bCs/>
        </w:rPr>
        <w:t>.</w:t>
      </w:r>
      <w:r w:rsidR="00A61FBC">
        <w:rPr>
          <w:rFonts w:ascii="Times New Roman" w:eastAsia="Times New Roman" w:hAnsi="Times New Roman" w:cs="Times New Roman"/>
          <w:b/>
        </w:rPr>
        <w:t xml:space="preserve">  </w:t>
      </w:r>
      <w:r w:rsidRPr="00A61FBC">
        <w:rPr>
          <w:rFonts w:ascii="Times New Roman" w:eastAsia="Times New Roman" w:hAnsi="Times New Roman" w:cs="Times New Roman"/>
          <w:b/>
        </w:rPr>
        <w:t>Davis-Bacon Act</w:t>
      </w:r>
      <w:r w:rsidRPr="00690A7E">
        <w:rPr>
          <w:rFonts w:ascii="Times New Roman" w:eastAsia="Times New Roman" w:hAnsi="Times New Roman" w:cs="Times New Roman"/>
        </w:rPr>
        <w:t>. [Added]</w:t>
      </w:r>
    </w:p>
    <w:p w14:paraId="46F4B699" w14:textId="77777777" w:rsidR="00690A7E" w:rsidRPr="00690A7E" w:rsidRDefault="00690A7E" w:rsidP="00690A7E">
      <w:pPr>
        <w:spacing w:after="0" w:line="240" w:lineRule="auto"/>
        <w:rPr>
          <w:rFonts w:ascii="Times New Roman" w:eastAsia="Times New Roman" w:hAnsi="Times New Roman" w:cs="Times New Roman"/>
        </w:rPr>
      </w:pPr>
    </w:p>
    <w:p w14:paraId="350DD34A"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 xml:space="preserve">The Davis-Bacon Act (40 U.S.C. 3141, et. seq.) provides that contracts in excess of $2,000 to which the United States or the District of Columbia is a party for construction, alteration, or repair (including painting and decorating) of public buildings or public works within the United States, shall contain a clause (see 52.222-6) that no laborer or mechanic employed directly upon the site of the work shall receive less than the prevailing wage rates as determined by the Secretary of Labor.  To the extent that this Act applies to this Contract, Contractor affirms that it is in compliance with these federal requirements. </w:t>
      </w:r>
    </w:p>
    <w:p w14:paraId="6E6F9133" w14:textId="77777777" w:rsidR="00690A7E" w:rsidRPr="00690A7E" w:rsidRDefault="00690A7E" w:rsidP="00690A7E">
      <w:pPr>
        <w:spacing w:after="0" w:line="240" w:lineRule="auto"/>
        <w:rPr>
          <w:rFonts w:ascii="Times New Roman" w:eastAsia="Times New Roman" w:hAnsi="Times New Roman" w:cs="Times New Roman"/>
        </w:rPr>
      </w:pPr>
    </w:p>
    <w:p w14:paraId="49225121" w14:textId="1BAFBB92" w:rsidR="00690A7E" w:rsidRPr="00690A7E" w:rsidRDefault="00690A7E" w:rsidP="00690A7E">
      <w:pPr>
        <w:spacing w:after="0" w:line="240" w:lineRule="auto"/>
        <w:rPr>
          <w:rFonts w:ascii="Times New Roman" w:eastAsia="Times New Roman" w:hAnsi="Times New Roman" w:cs="Times New Roman"/>
        </w:rPr>
      </w:pPr>
      <w:r w:rsidRPr="00A61FBC">
        <w:rPr>
          <w:rFonts w:ascii="Times New Roman" w:eastAsia="Times New Roman" w:hAnsi="Times New Roman" w:cs="Times New Roman"/>
          <w:b/>
          <w:bCs/>
        </w:rPr>
        <w:t>5</w:t>
      </w:r>
      <w:r w:rsidR="00F956ED">
        <w:rPr>
          <w:rFonts w:ascii="Times New Roman" w:eastAsia="Times New Roman" w:hAnsi="Times New Roman" w:cs="Times New Roman"/>
          <w:b/>
          <w:bCs/>
        </w:rPr>
        <w:t>7</w:t>
      </w:r>
      <w:r w:rsidRPr="00A61FBC">
        <w:rPr>
          <w:rFonts w:ascii="Times New Roman" w:eastAsia="Times New Roman" w:hAnsi="Times New Roman" w:cs="Times New Roman"/>
          <w:b/>
          <w:bCs/>
        </w:rPr>
        <w:t>.</w:t>
      </w:r>
      <w:r w:rsidR="00A61FBC" w:rsidRPr="00A61FBC">
        <w:rPr>
          <w:rFonts w:ascii="Times New Roman" w:eastAsia="Times New Roman" w:hAnsi="Times New Roman" w:cs="Times New Roman"/>
          <w:b/>
          <w:bCs/>
        </w:rPr>
        <w:t xml:space="preserve">  </w:t>
      </w:r>
      <w:r w:rsidRPr="00A61FBC">
        <w:rPr>
          <w:rFonts w:ascii="Times New Roman" w:eastAsia="Times New Roman" w:hAnsi="Times New Roman" w:cs="Times New Roman"/>
          <w:b/>
          <w:bCs/>
        </w:rPr>
        <w:t>Copeland</w:t>
      </w:r>
      <w:r w:rsidRPr="00A61FBC">
        <w:rPr>
          <w:rFonts w:ascii="Times New Roman" w:eastAsia="Times New Roman" w:hAnsi="Times New Roman" w:cs="Times New Roman"/>
          <w:b/>
        </w:rPr>
        <w:t xml:space="preserve"> Act</w:t>
      </w:r>
      <w:r w:rsidRPr="00690A7E">
        <w:rPr>
          <w:rFonts w:ascii="Times New Roman" w:eastAsia="Times New Roman" w:hAnsi="Times New Roman" w:cs="Times New Roman"/>
        </w:rPr>
        <w:t xml:space="preserve"> [Added]</w:t>
      </w:r>
    </w:p>
    <w:p w14:paraId="448F45B7" w14:textId="77777777" w:rsidR="00690A7E" w:rsidRPr="00690A7E" w:rsidRDefault="00690A7E" w:rsidP="00690A7E">
      <w:pPr>
        <w:spacing w:after="0" w:line="240" w:lineRule="auto"/>
        <w:rPr>
          <w:rFonts w:ascii="Times New Roman" w:eastAsia="Times New Roman" w:hAnsi="Times New Roman" w:cs="Times New Roman"/>
        </w:rPr>
      </w:pPr>
    </w:p>
    <w:p w14:paraId="47725871"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The Copeland (Anti-Kickback) Act (18 U.S.C. 874 and 40 U.S.C. 3145) makes it unlawful to induce, by force, intimidation, threat of procuring dismissal from employment, or otherwise, any person employed in the construction or repair of public buildings or public works, financed in whole or in part by the United States, to give up any part of the compensation to which that person is entitled under a contract of employment. The Copeland Act also requires each contractor and subcontractor to furnish weekly a statement of compliance with respect to the wages paid each employee during the preceding week.  Contracts subject to the Copeland Act shall contain a clause (see 52.222-10) requiring contractors and subcontractors to comply with the regulations issued by the Secretary of Labor under the Copeland Act.  To the extent that this Act applies to this Contract, Contractor affirms that it is in compliance with these federal requirements.</w:t>
      </w:r>
    </w:p>
    <w:p w14:paraId="08B7D486" w14:textId="77777777" w:rsidR="00690A7E" w:rsidRPr="00690A7E" w:rsidRDefault="00690A7E" w:rsidP="00690A7E">
      <w:pPr>
        <w:spacing w:after="0" w:line="240" w:lineRule="auto"/>
        <w:rPr>
          <w:rFonts w:ascii="Times New Roman" w:eastAsia="Times New Roman" w:hAnsi="Times New Roman" w:cs="Times New Roman"/>
        </w:rPr>
      </w:pPr>
    </w:p>
    <w:p w14:paraId="0F60DA9F" w14:textId="19F016C3" w:rsidR="00690A7E" w:rsidRPr="00690A7E" w:rsidRDefault="00690A7E" w:rsidP="00690A7E">
      <w:pPr>
        <w:spacing w:after="0" w:line="240" w:lineRule="auto"/>
        <w:rPr>
          <w:rFonts w:ascii="Times New Roman" w:eastAsia="Times New Roman" w:hAnsi="Times New Roman" w:cs="Times New Roman"/>
        </w:rPr>
      </w:pPr>
      <w:r w:rsidRPr="00A61FBC">
        <w:rPr>
          <w:rFonts w:ascii="Times New Roman" w:eastAsia="Times New Roman" w:hAnsi="Times New Roman" w:cs="Times New Roman"/>
          <w:b/>
          <w:bCs/>
        </w:rPr>
        <w:t>5</w:t>
      </w:r>
      <w:r w:rsidR="00F956ED">
        <w:rPr>
          <w:rFonts w:ascii="Times New Roman" w:eastAsia="Times New Roman" w:hAnsi="Times New Roman" w:cs="Times New Roman"/>
          <w:b/>
          <w:bCs/>
        </w:rPr>
        <w:t>8</w:t>
      </w:r>
      <w:r w:rsidRPr="00A61FBC">
        <w:rPr>
          <w:rFonts w:ascii="Times New Roman" w:eastAsia="Times New Roman" w:hAnsi="Times New Roman" w:cs="Times New Roman"/>
          <w:b/>
          <w:bCs/>
        </w:rPr>
        <w:t>.</w:t>
      </w:r>
      <w:r w:rsidR="00A61FBC" w:rsidRPr="00A61FBC">
        <w:rPr>
          <w:rFonts w:ascii="Times New Roman" w:eastAsia="Times New Roman" w:hAnsi="Times New Roman" w:cs="Times New Roman"/>
          <w:b/>
          <w:bCs/>
        </w:rPr>
        <w:t xml:space="preserve">  </w:t>
      </w:r>
      <w:r w:rsidRPr="00A61FBC">
        <w:rPr>
          <w:rFonts w:ascii="Times New Roman" w:eastAsia="Times New Roman" w:hAnsi="Times New Roman" w:cs="Times New Roman"/>
          <w:b/>
          <w:bCs/>
        </w:rPr>
        <w:t>Royalty</w:t>
      </w:r>
      <w:r w:rsidRPr="00A61FBC">
        <w:rPr>
          <w:rFonts w:ascii="Times New Roman" w:eastAsia="Times New Roman" w:hAnsi="Times New Roman" w:cs="Times New Roman"/>
          <w:b/>
        </w:rPr>
        <w:t xml:space="preserve"> Free Rights to Use Software or Documentation Developed</w:t>
      </w:r>
      <w:r w:rsidRPr="00690A7E">
        <w:rPr>
          <w:rFonts w:ascii="Times New Roman" w:eastAsia="Times New Roman" w:hAnsi="Times New Roman" w:cs="Times New Roman"/>
        </w:rPr>
        <w:t xml:space="preserve"> [Added]</w:t>
      </w:r>
    </w:p>
    <w:p w14:paraId="11AFB33F" w14:textId="77777777" w:rsidR="00690A7E" w:rsidRPr="00690A7E" w:rsidRDefault="00690A7E" w:rsidP="00690A7E">
      <w:pPr>
        <w:spacing w:after="0" w:line="240" w:lineRule="auto"/>
        <w:rPr>
          <w:rFonts w:ascii="Times New Roman" w:eastAsia="Times New Roman" w:hAnsi="Times New Roman" w:cs="Times New Roman"/>
        </w:rPr>
      </w:pPr>
    </w:p>
    <w:p w14:paraId="1C7C352E"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 xml:space="preserve">2 CFR 200.315 Intangible property. </w:t>
      </w:r>
    </w:p>
    <w:p w14:paraId="6410EF83" w14:textId="77777777" w:rsidR="00690A7E" w:rsidRPr="00690A7E" w:rsidRDefault="00690A7E" w:rsidP="00690A7E">
      <w:pPr>
        <w:spacing w:after="0" w:line="240" w:lineRule="auto"/>
        <w:rPr>
          <w:rFonts w:ascii="Times New Roman" w:eastAsia="Times New Roman" w:hAnsi="Times New Roman" w:cs="Times New Roman"/>
        </w:rPr>
      </w:pPr>
    </w:p>
    <w:p w14:paraId="78C17191"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 xml:space="preserve">(a) Title to intangible property (see §200.59 Intangible property) acquired under a Federal award vests upon acquisition in the non-Federal entity. The non-Federal entity must use that property for the originally-authorized purpose, and must not encumber the property without approval of the Federal awarding agency. When no longer needed for the originally authorized purpose, disposition of the intangible property must occur in accordance with the provisions in §200.313 Equipment paragraph (e). </w:t>
      </w:r>
    </w:p>
    <w:p w14:paraId="302EC6FB" w14:textId="77777777" w:rsidR="00690A7E" w:rsidRPr="00690A7E" w:rsidRDefault="00690A7E" w:rsidP="00690A7E">
      <w:pPr>
        <w:spacing w:after="0" w:line="240" w:lineRule="auto"/>
        <w:rPr>
          <w:rFonts w:ascii="Times New Roman" w:eastAsia="Times New Roman" w:hAnsi="Times New Roman" w:cs="Times New Roman"/>
        </w:rPr>
      </w:pPr>
    </w:p>
    <w:p w14:paraId="0D94560A"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 xml:space="preserve">(b) The non-Federal entity may copyright any work that is subject to copyright and was developed, or for which ownership was acquired, under a Federal award. The Federal awarding agency reserves a royalty-free, nonexclusive and irrevocable right to reproduce, publish, or otherwise use the work for Federal purposes, and to authorize others to do so. </w:t>
      </w:r>
    </w:p>
    <w:p w14:paraId="0EB582B8" w14:textId="77777777" w:rsidR="00690A7E" w:rsidRPr="00690A7E" w:rsidRDefault="00690A7E" w:rsidP="00690A7E">
      <w:pPr>
        <w:spacing w:after="0" w:line="240" w:lineRule="auto"/>
        <w:rPr>
          <w:rFonts w:ascii="Times New Roman" w:eastAsia="Times New Roman" w:hAnsi="Times New Roman" w:cs="Times New Roman"/>
        </w:rPr>
      </w:pPr>
    </w:p>
    <w:p w14:paraId="64649273"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 xml:space="preserve">(c) The non-Federal entity is subject to applicable regulations governing patents and inventions, including government wide regulations issued by the Department of Commerce at 37 CFR Part 401, “Rights to Inventions Made by Nonprofit Organizations and Small Business Firms Under Government Awards, Contracts and Cooperative Agreements.” </w:t>
      </w:r>
    </w:p>
    <w:p w14:paraId="01533C2B" w14:textId="77777777" w:rsidR="00690A7E" w:rsidRPr="00690A7E" w:rsidRDefault="00690A7E" w:rsidP="00690A7E">
      <w:pPr>
        <w:spacing w:after="0" w:line="240" w:lineRule="auto"/>
        <w:rPr>
          <w:rFonts w:ascii="Times New Roman" w:eastAsia="Times New Roman" w:hAnsi="Times New Roman" w:cs="Times New Roman"/>
        </w:rPr>
      </w:pPr>
    </w:p>
    <w:p w14:paraId="7137F0CB"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 xml:space="preserve">(d) The Federal Government has the right to: </w:t>
      </w:r>
    </w:p>
    <w:p w14:paraId="0A1D9E47" w14:textId="77777777" w:rsidR="00690A7E" w:rsidRPr="00690A7E" w:rsidRDefault="00690A7E" w:rsidP="00690A7E">
      <w:pPr>
        <w:spacing w:after="0" w:line="240" w:lineRule="auto"/>
        <w:rPr>
          <w:rFonts w:ascii="Times New Roman" w:eastAsia="Times New Roman" w:hAnsi="Times New Roman" w:cs="Times New Roman"/>
        </w:rPr>
      </w:pPr>
    </w:p>
    <w:p w14:paraId="2D4DB27B"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lastRenderedPageBreak/>
        <w:t>(1) Obtain, reproduce, publish, or otherwise use the data produced under a Federal award; and</w:t>
      </w:r>
    </w:p>
    <w:p w14:paraId="18C4E45D"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(2) Authorize others to receive, reproduce, publish, or otherwise use such data for Federal purposes.</w:t>
      </w:r>
    </w:p>
    <w:p w14:paraId="547988CB" w14:textId="77777777" w:rsidR="00690A7E" w:rsidRP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 xml:space="preserve"> </w:t>
      </w:r>
    </w:p>
    <w:p w14:paraId="5581B8C0" w14:textId="0A25EB80" w:rsidR="00690A7E" w:rsidRPr="00690A7E" w:rsidRDefault="00F956ED" w:rsidP="00690A7E">
      <w:pPr>
        <w:spacing w:after="0" w:line="240" w:lineRule="auto"/>
        <w:rPr>
          <w:rFonts w:ascii="Times New Roman" w:eastAsia="Times New Roman" w:hAnsi="Times New Roman" w:cs="Times New Roman"/>
        </w:rPr>
      </w:pPr>
      <w:r>
        <w:rPr>
          <w:rFonts w:ascii="Times New Roman" w:eastAsia="Times New Roman" w:hAnsi="Times New Roman" w:cs="Times New Roman"/>
          <w:b/>
          <w:bCs/>
        </w:rPr>
        <w:t>59</w:t>
      </w:r>
      <w:r w:rsidR="00690A7E" w:rsidRPr="00A61FBC">
        <w:rPr>
          <w:rFonts w:ascii="Times New Roman" w:eastAsia="Times New Roman" w:hAnsi="Times New Roman" w:cs="Times New Roman"/>
          <w:b/>
          <w:bCs/>
        </w:rPr>
        <w:t>.</w:t>
      </w:r>
      <w:r w:rsidR="00A61FBC" w:rsidRPr="00A61FBC">
        <w:rPr>
          <w:rFonts w:ascii="Times New Roman" w:eastAsia="Times New Roman" w:hAnsi="Times New Roman" w:cs="Times New Roman"/>
          <w:b/>
          <w:bCs/>
        </w:rPr>
        <w:t xml:space="preserve">  </w:t>
      </w:r>
      <w:r w:rsidR="00690A7E" w:rsidRPr="00A61FBC">
        <w:rPr>
          <w:rFonts w:ascii="Times New Roman" w:eastAsia="Times New Roman" w:hAnsi="Times New Roman" w:cs="Times New Roman"/>
          <w:b/>
          <w:bCs/>
        </w:rPr>
        <w:t>Survival.</w:t>
      </w:r>
      <w:r w:rsidR="00690A7E" w:rsidRPr="00690A7E">
        <w:rPr>
          <w:rFonts w:ascii="Times New Roman" w:eastAsia="Times New Roman" w:hAnsi="Times New Roman" w:cs="Times New Roman"/>
        </w:rPr>
        <w:t xml:space="preserve"> [Added]</w:t>
      </w:r>
    </w:p>
    <w:p w14:paraId="6C9971E4" w14:textId="77777777" w:rsidR="00690A7E" w:rsidRPr="00690A7E" w:rsidRDefault="00690A7E" w:rsidP="00690A7E">
      <w:pPr>
        <w:spacing w:after="0" w:line="240" w:lineRule="auto"/>
        <w:rPr>
          <w:rFonts w:ascii="Times New Roman" w:eastAsia="Times New Roman" w:hAnsi="Times New Roman" w:cs="Times New Roman"/>
        </w:rPr>
      </w:pPr>
    </w:p>
    <w:p w14:paraId="06426679" w14:textId="2015C2EB" w:rsidR="00690A7E" w:rsidRDefault="00690A7E" w:rsidP="00690A7E">
      <w:pPr>
        <w:spacing w:after="0" w:line="240" w:lineRule="auto"/>
        <w:rPr>
          <w:rFonts w:ascii="Times New Roman" w:eastAsia="Times New Roman" w:hAnsi="Times New Roman" w:cs="Times New Roman"/>
        </w:rPr>
      </w:pPr>
      <w:r w:rsidRPr="00690A7E">
        <w:rPr>
          <w:rFonts w:ascii="Times New Roman" w:eastAsia="Times New Roman" w:hAnsi="Times New Roman" w:cs="Times New Roman"/>
        </w:rPr>
        <w:t xml:space="preserve">All terms of this Contract which, by their nature, are intended to survive termination, in whole or in part, or expiration of this Contract will survive termination, in whole or in part, or expiration of this Contract, including, but not limited to, the following sections: Section </w:t>
      </w:r>
      <w:r w:rsidR="00A30C20">
        <w:rPr>
          <w:rFonts w:ascii="Times New Roman" w:eastAsia="Times New Roman" w:hAnsi="Times New Roman" w:cs="Times New Roman"/>
        </w:rPr>
        <w:t>5</w:t>
      </w:r>
      <w:r w:rsidRPr="00690A7E">
        <w:rPr>
          <w:rFonts w:ascii="Times New Roman" w:eastAsia="Times New Roman" w:hAnsi="Times New Roman" w:cs="Times New Roman"/>
        </w:rPr>
        <w:t xml:space="preserve">. Access to Records; Section </w:t>
      </w:r>
      <w:r w:rsidR="00A30C20">
        <w:rPr>
          <w:rFonts w:ascii="Times New Roman" w:eastAsia="Times New Roman" w:hAnsi="Times New Roman" w:cs="Times New Roman"/>
        </w:rPr>
        <w:t>7</w:t>
      </w:r>
      <w:r w:rsidRPr="00690A7E">
        <w:rPr>
          <w:rFonts w:ascii="Times New Roman" w:eastAsia="Times New Roman" w:hAnsi="Times New Roman" w:cs="Times New Roman"/>
        </w:rPr>
        <w:t xml:space="preserve">. Assignment of Antitrust Claims; </w:t>
      </w:r>
      <w:r w:rsidRPr="00A811A3">
        <w:rPr>
          <w:rFonts w:ascii="Times New Roman" w:eastAsia="Times New Roman" w:hAnsi="Times New Roman" w:cs="Times New Roman"/>
        </w:rPr>
        <w:t xml:space="preserve">Section </w:t>
      </w:r>
      <w:r w:rsidR="008A6D0F" w:rsidRPr="00A811A3">
        <w:rPr>
          <w:rFonts w:ascii="Times New Roman" w:eastAsia="Times New Roman" w:hAnsi="Times New Roman" w:cs="Times New Roman"/>
        </w:rPr>
        <w:t>8</w:t>
      </w:r>
      <w:r w:rsidRPr="002F4AFF">
        <w:rPr>
          <w:rFonts w:ascii="Times New Roman" w:eastAsia="Times New Roman" w:hAnsi="Times New Roman" w:cs="Times New Roman"/>
        </w:rPr>
        <w:t>. Audits and Monitoring; Section 1</w:t>
      </w:r>
      <w:r w:rsidR="00A30C20" w:rsidRPr="002F4AFF">
        <w:rPr>
          <w:rFonts w:ascii="Times New Roman" w:eastAsia="Times New Roman" w:hAnsi="Times New Roman" w:cs="Times New Roman"/>
        </w:rPr>
        <w:t>3</w:t>
      </w:r>
      <w:r w:rsidRPr="002F4AFF">
        <w:rPr>
          <w:rFonts w:ascii="Times New Roman" w:eastAsia="Times New Roman" w:hAnsi="Times New Roman" w:cs="Times New Roman"/>
        </w:rPr>
        <w:t>. Confidentiality of State Information; Section 1</w:t>
      </w:r>
      <w:r w:rsidR="00A30C20" w:rsidRPr="002F4AFF">
        <w:rPr>
          <w:rFonts w:ascii="Times New Roman" w:eastAsia="Times New Roman" w:hAnsi="Times New Roman" w:cs="Times New Roman"/>
        </w:rPr>
        <w:t>4</w:t>
      </w:r>
      <w:r w:rsidRPr="002F4AFF">
        <w:rPr>
          <w:rFonts w:ascii="Times New Roman" w:eastAsia="Times New Roman" w:hAnsi="Times New Roman" w:cs="Times New Roman"/>
        </w:rPr>
        <w:t>. Continuity of Services; Section 1</w:t>
      </w:r>
      <w:r w:rsidR="00A30C20" w:rsidRPr="002F4AFF">
        <w:rPr>
          <w:rFonts w:ascii="Times New Roman" w:eastAsia="Times New Roman" w:hAnsi="Times New Roman" w:cs="Times New Roman"/>
        </w:rPr>
        <w:t>7</w:t>
      </w:r>
      <w:r w:rsidRPr="002F4AFF">
        <w:rPr>
          <w:rFonts w:ascii="Times New Roman" w:eastAsia="Times New Roman" w:hAnsi="Times New Roman" w:cs="Times New Roman"/>
        </w:rPr>
        <w:t xml:space="preserve">. Disputes; Section </w:t>
      </w:r>
      <w:r w:rsidR="002F4AFF">
        <w:rPr>
          <w:rFonts w:ascii="Times New Roman" w:eastAsia="Times New Roman" w:hAnsi="Times New Roman" w:cs="Times New Roman"/>
        </w:rPr>
        <w:t>20</w:t>
      </w:r>
      <w:r w:rsidRPr="00A811A3">
        <w:rPr>
          <w:rFonts w:ascii="Times New Roman" w:eastAsia="Times New Roman" w:hAnsi="Times New Roman" w:cs="Times New Roman"/>
        </w:rPr>
        <w:t xml:space="preserve"> Employment Option; Section 2</w:t>
      </w:r>
      <w:r w:rsidR="00A30C20" w:rsidRPr="007C42CC">
        <w:rPr>
          <w:rFonts w:ascii="Times New Roman" w:eastAsia="Times New Roman" w:hAnsi="Times New Roman" w:cs="Times New Roman"/>
        </w:rPr>
        <w:t>3</w:t>
      </w:r>
      <w:r w:rsidRPr="00A811A3">
        <w:rPr>
          <w:rFonts w:ascii="Times New Roman" w:eastAsia="Times New Roman" w:hAnsi="Times New Roman" w:cs="Times New Roman"/>
        </w:rPr>
        <w:t>. Governing Law; Section 2</w:t>
      </w:r>
      <w:r w:rsidR="00A30C20" w:rsidRPr="007C42CC">
        <w:rPr>
          <w:rFonts w:ascii="Times New Roman" w:eastAsia="Times New Roman" w:hAnsi="Times New Roman" w:cs="Times New Roman"/>
        </w:rPr>
        <w:t>4</w:t>
      </w:r>
      <w:r w:rsidRPr="00A811A3">
        <w:rPr>
          <w:rFonts w:ascii="Times New Roman" w:eastAsia="Times New Roman" w:hAnsi="Times New Roman" w:cs="Times New Roman"/>
        </w:rPr>
        <w:t>. HIPAA Compliance; Section 2</w:t>
      </w:r>
      <w:r w:rsidR="00A30C20" w:rsidRPr="007C42CC">
        <w:rPr>
          <w:rFonts w:ascii="Times New Roman" w:eastAsia="Times New Roman" w:hAnsi="Times New Roman" w:cs="Times New Roman"/>
        </w:rPr>
        <w:t>5</w:t>
      </w:r>
      <w:r w:rsidRPr="00A811A3">
        <w:rPr>
          <w:rFonts w:ascii="Times New Roman" w:eastAsia="Times New Roman" w:hAnsi="Times New Roman" w:cs="Times New Roman"/>
        </w:rPr>
        <w:t>. Indemnification; Section 3</w:t>
      </w:r>
      <w:r w:rsidR="00A30C20" w:rsidRPr="007C42CC">
        <w:rPr>
          <w:rFonts w:ascii="Times New Roman" w:eastAsia="Times New Roman" w:hAnsi="Times New Roman" w:cs="Times New Roman"/>
        </w:rPr>
        <w:t>7</w:t>
      </w:r>
      <w:r w:rsidRPr="00A811A3">
        <w:rPr>
          <w:rFonts w:ascii="Times New Roman" w:eastAsia="Times New Roman" w:hAnsi="Times New Roman" w:cs="Times New Roman"/>
        </w:rPr>
        <w:t xml:space="preserve">. Ownership of Documents and Materials; </w:t>
      </w:r>
      <w:r w:rsidRPr="002F4AFF">
        <w:rPr>
          <w:rFonts w:ascii="Times New Roman" w:eastAsia="Times New Roman" w:hAnsi="Times New Roman" w:cs="Times New Roman"/>
        </w:rPr>
        <w:t>Section 3</w:t>
      </w:r>
      <w:r w:rsidR="00A811A3" w:rsidRPr="007C42CC">
        <w:rPr>
          <w:rFonts w:ascii="Times New Roman" w:eastAsia="Times New Roman" w:hAnsi="Times New Roman" w:cs="Times New Roman"/>
        </w:rPr>
        <w:t>8</w:t>
      </w:r>
      <w:r w:rsidRPr="002F4AFF">
        <w:rPr>
          <w:rFonts w:ascii="Times New Roman" w:eastAsia="Times New Roman" w:hAnsi="Times New Roman" w:cs="Times New Roman"/>
        </w:rPr>
        <w:t>. Payment</w:t>
      </w:r>
      <w:r w:rsidR="002F4AFF" w:rsidRPr="007C42CC">
        <w:rPr>
          <w:rFonts w:ascii="Times New Roman" w:eastAsia="Times New Roman" w:hAnsi="Times New Roman" w:cs="Times New Roman"/>
        </w:rPr>
        <w:t>s</w:t>
      </w:r>
      <w:r w:rsidRPr="002F4AFF">
        <w:rPr>
          <w:rFonts w:ascii="Times New Roman" w:eastAsia="Times New Roman" w:hAnsi="Times New Roman" w:cs="Times New Roman"/>
        </w:rPr>
        <w:t>; Section 3</w:t>
      </w:r>
      <w:r w:rsidR="00A811A3" w:rsidRPr="007C42CC">
        <w:rPr>
          <w:rFonts w:ascii="Times New Roman" w:eastAsia="Times New Roman" w:hAnsi="Times New Roman" w:cs="Times New Roman"/>
        </w:rPr>
        <w:t>9</w:t>
      </w:r>
      <w:r w:rsidRPr="002F4AFF">
        <w:rPr>
          <w:rFonts w:ascii="Times New Roman" w:eastAsia="Times New Roman" w:hAnsi="Times New Roman" w:cs="Times New Roman"/>
        </w:rPr>
        <w:t xml:space="preserve">. Penalties/Interest/Attorney’s Fees; Section </w:t>
      </w:r>
      <w:r w:rsidR="00A811A3" w:rsidRPr="007C42CC">
        <w:rPr>
          <w:rFonts w:ascii="Times New Roman" w:eastAsia="Times New Roman" w:hAnsi="Times New Roman" w:cs="Times New Roman"/>
        </w:rPr>
        <w:t>41</w:t>
      </w:r>
      <w:r w:rsidRPr="002F4AFF">
        <w:rPr>
          <w:rFonts w:ascii="Times New Roman" w:eastAsia="Times New Roman" w:hAnsi="Times New Roman" w:cs="Times New Roman"/>
        </w:rPr>
        <w:t>. Public Record; Section 4</w:t>
      </w:r>
      <w:r w:rsidR="00A811A3" w:rsidRPr="007C42CC">
        <w:rPr>
          <w:rFonts w:ascii="Times New Roman" w:eastAsia="Times New Roman" w:hAnsi="Times New Roman" w:cs="Times New Roman"/>
        </w:rPr>
        <w:t>6</w:t>
      </w:r>
      <w:r w:rsidRPr="002F4AFF">
        <w:rPr>
          <w:rFonts w:ascii="Times New Roman" w:eastAsia="Times New Roman" w:hAnsi="Times New Roman" w:cs="Times New Roman"/>
        </w:rPr>
        <w:t>. Termination for Convenience</w:t>
      </w:r>
      <w:r w:rsidRPr="00A811A3">
        <w:rPr>
          <w:rFonts w:ascii="Times New Roman" w:eastAsia="Times New Roman" w:hAnsi="Times New Roman" w:cs="Times New Roman"/>
        </w:rPr>
        <w:t>; Section 4</w:t>
      </w:r>
      <w:r w:rsidR="00A811A3" w:rsidRPr="007C42CC">
        <w:rPr>
          <w:rFonts w:ascii="Times New Roman" w:eastAsia="Times New Roman" w:hAnsi="Times New Roman" w:cs="Times New Roman"/>
        </w:rPr>
        <w:t>7</w:t>
      </w:r>
      <w:r w:rsidRPr="00A811A3">
        <w:rPr>
          <w:rFonts w:ascii="Times New Roman" w:eastAsia="Times New Roman" w:hAnsi="Times New Roman" w:cs="Times New Roman"/>
        </w:rPr>
        <w:t>. Termination for Default and Termination or Suspension for Additional Reasons; Section 4</w:t>
      </w:r>
      <w:r w:rsidR="00A811A3" w:rsidRPr="007C42CC">
        <w:rPr>
          <w:rFonts w:ascii="Times New Roman" w:eastAsia="Times New Roman" w:hAnsi="Times New Roman" w:cs="Times New Roman"/>
        </w:rPr>
        <w:t>8</w:t>
      </w:r>
      <w:r w:rsidRPr="00A811A3">
        <w:rPr>
          <w:rFonts w:ascii="Times New Roman" w:eastAsia="Times New Roman" w:hAnsi="Times New Roman" w:cs="Times New Roman"/>
        </w:rPr>
        <w:t>. Travel; Section 4</w:t>
      </w:r>
      <w:r w:rsidR="00A811A3" w:rsidRPr="007C42CC">
        <w:rPr>
          <w:rFonts w:ascii="Times New Roman" w:eastAsia="Times New Roman" w:hAnsi="Times New Roman" w:cs="Times New Roman"/>
        </w:rPr>
        <w:t>9</w:t>
      </w:r>
      <w:r w:rsidRPr="00A811A3">
        <w:rPr>
          <w:rFonts w:ascii="Times New Roman" w:eastAsia="Times New Roman" w:hAnsi="Times New Roman" w:cs="Times New Roman"/>
        </w:rPr>
        <w:t>. Waiver of Rights; Section 5</w:t>
      </w:r>
      <w:r w:rsidR="00A811A3" w:rsidRPr="007C42CC">
        <w:rPr>
          <w:rFonts w:ascii="Times New Roman" w:eastAsia="Times New Roman" w:hAnsi="Times New Roman" w:cs="Times New Roman"/>
        </w:rPr>
        <w:t>1</w:t>
      </w:r>
      <w:r w:rsidRPr="00A811A3">
        <w:rPr>
          <w:rFonts w:ascii="Times New Roman" w:eastAsia="Times New Roman" w:hAnsi="Times New Roman" w:cs="Times New Roman"/>
        </w:rPr>
        <w:t>. Environmental Standards; Section 5</w:t>
      </w:r>
      <w:r w:rsidR="00A811A3" w:rsidRPr="007C42CC">
        <w:rPr>
          <w:rFonts w:ascii="Times New Roman" w:eastAsia="Times New Roman" w:hAnsi="Times New Roman" w:cs="Times New Roman"/>
        </w:rPr>
        <w:t>2</w:t>
      </w:r>
      <w:r w:rsidRPr="00A811A3">
        <w:rPr>
          <w:rFonts w:ascii="Times New Roman" w:eastAsia="Times New Roman" w:hAnsi="Times New Roman" w:cs="Times New Roman"/>
        </w:rPr>
        <w:t xml:space="preserve">. Delivery of Documents, Files, Data, Studies or Reports to the State upon </w:t>
      </w:r>
      <w:r w:rsidRPr="002F4AFF">
        <w:rPr>
          <w:rFonts w:ascii="Times New Roman" w:eastAsia="Times New Roman" w:hAnsi="Times New Roman" w:cs="Times New Roman"/>
        </w:rPr>
        <w:t>Termination or Expiration of this Contract; Section 5</w:t>
      </w:r>
      <w:r w:rsidR="00A811A3" w:rsidRPr="007C42CC">
        <w:rPr>
          <w:rFonts w:ascii="Times New Roman" w:eastAsia="Times New Roman" w:hAnsi="Times New Roman" w:cs="Times New Roman"/>
        </w:rPr>
        <w:t>4</w:t>
      </w:r>
      <w:r w:rsidRPr="002F4AFF">
        <w:rPr>
          <w:rFonts w:ascii="Times New Roman" w:eastAsia="Times New Roman" w:hAnsi="Times New Roman" w:cs="Times New Roman"/>
        </w:rPr>
        <w:t>. Criminal and Background Checks; Section 5</w:t>
      </w:r>
      <w:r w:rsidR="002F4AFF" w:rsidRPr="007C42CC">
        <w:rPr>
          <w:rFonts w:ascii="Times New Roman" w:eastAsia="Times New Roman" w:hAnsi="Times New Roman" w:cs="Times New Roman"/>
        </w:rPr>
        <w:t>5</w:t>
      </w:r>
      <w:r w:rsidRPr="002F4AFF">
        <w:rPr>
          <w:rFonts w:ascii="Times New Roman" w:eastAsia="Times New Roman" w:hAnsi="Times New Roman" w:cs="Times New Roman"/>
        </w:rPr>
        <w:t>. Lobbying Activities; Section 5</w:t>
      </w:r>
      <w:r w:rsidR="002F4AFF" w:rsidRPr="007C42CC">
        <w:rPr>
          <w:rFonts w:ascii="Times New Roman" w:eastAsia="Times New Roman" w:hAnsi="Times New Roman" w:cs="Times New Roman"/>
        </w:rPr>
        <w:t>6</w:t>
      </w:r>
      <w:r w:rsidRPr="002F4AFF">
        <w:rPr>
          <w:rFonts w:ascii="Times New Roman" w:eastAsia="Times New Roman" w:hAnsi="Times New Roman" w:cs="Times New Roman"/>
        </w:rPr>
        <w:t>. Davis-Bacon Act; Section 5</w:t>
      </w:r>
      <w:r w:rsidR="002F4AFF" w:rsidRPr="007C42CC">
        <w:rPr>
          <w:rFonts w:ascii="Times New Roman" w:eastAsia="Times New Roman" w:hAnsi="Times New Roman" w:cs="Times New Roman"/>
        </w:rPr>
        <w:t>7</w:t>
      </w:r>
      <w:r w:rsidRPr="002F4AFF">
        <w:rPr>
          <w:rFonts w:ascii="Times New Roman" w:eastAsia="Times New Roman" w:hAnsi="Times New Roman" w:cs="Times New Roman"/>
        </w:rPr>
        <w:t>. Copeland Act; and Section 5</w:t>
      </w:r>
      <w:r w:rsidR="002F4AFF" w:rsidRPr="002F4AFF">
        <w:rPr>
          <w:rFonts w:ascii="Times New Roman" w:eastAsia="Times New Roman" w:hAnsi="Times New Roman" w:cs="Times New Roman"/>
        </w:rPr>
        <w:t>8</w:t>
      </w:r>
      <w:r w:rsidRPr="002F4AFF">
        <w:rPr>
          <w:rFonts w:ascii="Times New Roman" w:eastAsia="Times New Roman" w:hAnsi="Times New Roman" w:cs="Times New Roman"/>
        </w:rPr>
        <w:t>.  Royalty Free Rights to Use Software or Documentation Developed. The above list of sections surviving the termination or expiration of this Contract is not exhaustive and there are other provisions of this Contract which shall survive the termination, in whole or in part, or expiration of this Contract.</w:t>
      </w:r>
      <w:r w:rsidRPr="00690A7E">
        <w:rPr>
          <w:rFonts w:ascii="Times New Roman" w:eastAsia="Times New Roman" w:hAnsi="Times New Roman" w:cs="Times New Roman"/>
        </w:rPr>
        <w:t xml:space="preserve">   </w:t>
      </w:r>
    </w:p>
    <w:p w14:paraId="6DC91F3C" w14:textId="77777777" w:rsidR="00690A7E" w:rsidRPr="003418CD" w:rsidRDefault="00690A7E" w:rsidP="003418CD">
      <w:pPr>
        <w:spacing w:after="0" w:line="240" w:lineRule="auto"/>
        <w:rPr>
          <w:rFonts w:ascii="Times New Roman" w:eastAsia="Times New Roman" w:hAnsi="Times New Roman" w:cs="Times New Roman"/>
        </w:rPr>
      </w:pPr>
    </w:p>
    <w:p w14:paraId="0DD5E22E" w14:textId="7C26CBDA" w:rsidR="003418CD" w:rsidRPr="003418CD" w:rsidRDefault="00825D6D" w:rsidP="003418CD">
      <w:pPr>
        <w:spacing w:after="0" w:line="240" w:lineRule="auto"/>
        <w:rPr>
          <w:rFonts w:ascii="Times New Roman" w:eastAsia="Times New Roman" w:hAnsi="Times New Roman" w:cs="Times New Roman"/>
        </w:rPr>
      </w:pPr>
      <w:r>
        <w:rPr>
          <w:rFonts w:ascii="Times New Roman" w:eastAsia="Times New Roman" w:hAnsi="Times New Roman" w:cs="Times New Roman"/>
          <w:b/>
        </w:rPr>
        <w:t>6</w:t>
      </w:r>
      <w:r w:rsidR="00F956ED">
        <w:rPr>
          <w:rFonts w:ascii="Times New Roman" w:eastAsia="Times New Roman" w:hAnsi="Times New Roman" w:cs="Times New Roman"/>
          <w:b/>
        </w:rPr>
        <w:t>0</w:t>
      </w:r>
      <w:bookmarkStart w:id="2" w:name="_GoBack"/>
      <w:bookmarkEnd w:id="2"/>
      <w:r w:rsidR="003418CD" w:rsidRPr="003418CD">
        <w:rPr>
          <w:rFonts w:ascii="Times New Roman" w:eastAsia="Times New Roman" w:hAnsi="Times New Roman" w:cs="Times New Roman"/>
          <w:b/>
        </w:rPr>
        <w:t>.  State Boilerplate Affirmation Clause</w:t>
      </w:r>
      <w:r w:rsidR="003418CD" w:rsidRPr="003418CD">
        <w:rPr>
          <w:rFonts w:ascii="Times New Roman" w:eastAsia="Times New Roman" w:hAnsi="Times New Roman" w:cs="Times New Roman"/>
        </w:rPr>
        <w:t xml:space="preserve">.  I swear or affirm under the penalties of perjury that I have not altered, modified, changed or deleted the State’s </w:t>
      </w:r>
      <w:r w:rsidR="00976629">
        <w:rPr>
          <w:rFonts w:ascii="Times New Roman" w:eastAsia="Times New Roman" w:hAnsi="Times New Roman" w:cs="Times New Roman"/>
        </w:rPr>
        <w:t>standard</w:t>
      </w:r>
      <w:r w:rsidR="003418CD" w:rsidRPr="003418CD">
        <w:rPr>
          <w:rFonts w:ascii="Times New Roman" w:eastAsia="Times New Roman" w:hAnsi="Times New Roman" w:cs="Times New Roman"/>
        </w:rPr>
        <w:t xml:space="preserve"> contract clauses (as contained in the </w:t>
      </w:r>
      <w:r w:rsidR="003418CD" w:rsidRPr="003418CD">
        <w:rPr>
          <w:rFonts w:ascii="Times New Roman" w:eastAsia="Times New Roman" w:hAnsi="Times New Roman" w:cs="Times New Roman"/>
          <w:i/>
        </w:rPr>
        <w:t>201</w:t>
      </w:r>
      <w:r w:rsidR="00020CC0">
        <w:rPr>
          <w:rFonts w:ascii="Times New Roman" w:eastAsia="Times New Roman" w:hAnsi="Times New Roman" w:cs="Times New Roman"/>
          <w:i/>
        </w:rPr>
        <w:t>9</w:t>
      </w:r>
      <w:r w:rsidR="003418CD" w:rsidRPr="003418CD">
        <w:rPr>
          <w:rFonts w:ascii="Times New Roman" w:eastAsia="Times New Roman" w:hAnsi="Times New Roman" w:cs="Times New Roman"/>
          <w:i/>
        </w:rPr>
        <w:t xml:space="preserve"> </w:t>
      </w:r>
      <w:r w:rsidR="003418CD" w:rsidRPr="003418CD">
        <w:rPr>
          <w:rFonts w:ascii="Times New Roman" w:eastAsia="Times New Roman" w:hAnsi="Times New Roman" w:cs="Times New Roman"/>
        </w:rPr>
        <w:t xml:space="preserve">OAG/ IDOA </w:t>
      </w:r>
      <w:r w:rsidR="003418CD" w:rsidRPr="003418CD">
        <w:rPr>
          <w:rFonts w:ascii="Times New Roman" w:eastAsia="Times New Roman" w:hAnsi="Times New Roman" w:cs="Times New Roman"/>
          <w:i/>
        </w:rPr>
        <w:t>Professional Services Contract Manual</w:t>
      </w:r>
      <w:r w:rsidR="002924D0">
        <w:rPr>
          <w:rFonts w:ascii="Times New Roman" w:eastAsia="Times New Roman" w:hAnsi="Times New Roman" w:cs="Times New Roman"/>
          <w:i/>
        </w:rPr>
        <w:t xml:space="preserve"> </w:t>
      </w:r>
      <w:r w:rsidR="002924D0" w:rsidRPr="002924D0">
        <w:rPr>
          <w:rFonts w:ascii="Times New Roman" w:eastAsia="Times New Roman" w:hAnsi="Times New Roman" w:cs="Times New Roman"/>
        </w:rPr>
        <w:t>or</w:t>
      </w:r>
      <w:r w:rsidR="002924D0">
        <w:rPr>
          <w:rFonts w:ascii="Times New Roman" w:eastAsia="Times New Roman" w:hAnsi="Times New Roman" w:cs="Times New Roman"/>
          <w:i/>
        </w:rPr>
        <w:t xml:space="preserve"> </w:t>
      </w:r>
      <w:r w:rsidR="002924D0" w:rsidRPr="00976629">
        <w:rPr>
          <w:rFonts w:ascii="Times New Roman" w:eastAsia="Times New Roman" w:hAnsi="Times New Roman" w:cs="Times New Roman"/>
        </w:rPr>
        <w:t>the</w:t>
      </w:r>
      <w:r w:rsidR="002924D0">
        <w:rPr>
          <w:rFonts w:ascii="Times New Roman" w:eastAsia="Times New Roman" w:hAnsi="Times New Roman" w:cs="Times New Roman"/>
          <w:i/>
        </w:rPr>
        <w:t xml:space="preserve"> 201</w:t>
      </w:r>
      <w:r w:rsidR="00020CC0">
        <w:rPr>
          <w:rFonts w:ascii="Times New Roman" w:eastAsia="Times New Roman" w:hAnsi="Times New Roman" w:cs="Times New Roman"/>
          <w:i/>
        </w:rPr>
        <w:t>9</w:t>
      </w:r>
      <w:r w:rsidR="002924D0">
        <w:rPr>
          <w:rFonts w:ascii="Times New Roman" w:eastAsia="Times New Roman" w:hAnsi="Times New Roman" w:cs="Times New Roman"/>
          <w:i/>
        </w:rPr>
        <w:t xml:space="preserve"> </w:t>
      </w:r>
      <w:r w:rsidR="00976629">
        <w:rPr>
          <w:rFonts w:ascii="Times New Roman" w:eastAsia="Times New Roman" w:hAnsi="Times New Roman" w:cs="Times New Roman"/>
          <w:i/>
        </w:rPr>
        <w:t xml:space="preserve">SCM </w:t>
      </w:r>
      <w:r w:rsidR="002924D0">
        <w:rPr>
          <w:rFonts w:ascii="Times New Roman" w:eastAsia="Times New Roman" w:hAnsi="Times New Roman" w:cs="Times New Roman"/>
          <w:i/>
        </w:rPr>
        <w:t>Template</w:t>
      </w:r>
      <w:r w:rsidR="003418CD" w:rsidRPr="003418CD">
        <w:rPr>
          <w:rFonts w:ascii="Times New Roman" w:eastAsia="Times New Roman" w:hAnsi="Times New Roman" w:cs="Times New Roman"/>
        </w:rPr>
        <w:t xml:space="preserve">) in any way except </w:t>
      </w:r>
      <w:r w:rsidR="00976629">
        <w:rPr>
          <w:rFonts w:ascii="Times New Roman" w:eastAsia="Times New Roman" w:hAnsi="Times New Roman" w:cs="Times New Roman"/>
        </w:rPr>
        <w:t xml:space="preserve">as follows: </w:t>
      </w:r>
    </w:p>
    <w:p w14:paraId="33C49DA6" w14:textId="4D221846" w:rsidR="00825D6D" w:rsidRPr="002F4AFF" w:rsidRDefault="008A6D0F" w:rsidP="00825D6D">
      <w:pPr>
        <w:spacing w:after="0"/>
        <w:rPr>
          <w:rFonts w:ascii="Times New Roman" w:hAnsi="Times New Roman" w:cs="Times New Roman"/>
        </w:rPr>
      </w:pPr>
      <w:r w:rsidRPr="002F4AFF">
        <w:rPr>
          <w:rFonts w:ascii="Times New Roman" w:hAnsi="Times New Roman" w:cs="Times New Roman"/>
        </w:rPr>
        <w:t>8</w:t>
      </w:r>
      <w:r w:rsidR="00825D6D" w:rsidRPr="002F4AFF">
        <w:rPr>
          <w:rFonts w:ascii="Times New Roman" w:hAnsi="Times New Roman" w:cs="Times New Roman"/>
        </w:rPr>
        <w:t>.</w:t>
      </w:r>
      <w:r w:rsidR="00825D6D" w:rsidRPr="002F4AFF">
        <w:rPr>
          <w:rFonts w:ascii="Times New Roman" w:hAnsi="Times New Roman" w:cs="Times New Roman"/>
        </w:rPr>
        <w:tab/>
        <w:t>Audits and Monitoring – modified;</w:t>
      </w:r>
    </w:p>
    <w:p w14:paraId="18E0BC7A" w14:textId="0CED1C42"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1</w:t>
      </w:r>
      <w:r w:rsidR="008A6D0F" w:rsidRPr="002F4AFF">
        <w:rPr>
          <w:rFonts w:ascii="Times New Roman" w:hAnsi="Times New Roman" w:cs="Times New Roman"/>
        </w:rPr>
        <w:t>1</w:t>
      </w:r>
      <w:r w:rsidRPr="002F4AFF">
        <w:rPr>
          <w:rFonts w:ascii="Times New Roman" w:hAnsi="Times New Roman" w:cs="Times New Roman"/>
        </w:rPr>
        <w:t>.</w:t>
      </w:r>
      <w:r w:rsidRPr="002F4AFF">
        <w:rPr>
          <w:rFonts w:ascii="Times New Roman" w:hAnsi="Times New Roman" w:cs="Times New Roman"/>
        </w:rPr>
        <w:tab/>
        <w:t xml:space="preserve">Compliance with Laws – modified; </w:t>
      </w:r>
    </w:p>
    <w:p w14:paraId="00AB5FA1" w14:textId="66FB2F22"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1</w:t>
      </w:r>
      <w:r w:rsidR="008A6D0F" w:rsidRPr="002F4AFF">
        <w:rPr>
          <w:rFonts w:ascii="Times New Roman" w:hAnsi="Times New Roman" w:cs="Times New Roman"/>
        </w:rPr>
        <w:t>3</w:t>
      </w:r>
      <w:r w:rsidRPr="002F4AFF">
        <w:rPr>
          <w:rFonts w:ascii="Times New Roman" w:hAnsi="Times New Roman" w:cs="Times New Roman"/>
        </w:rPr>
        <w:t>.</w:t>
      </w:r>
      <w:r w:rsidRPr="002F4AFF">
        <w:rPr>
          <w:rFonts w:ascii="Times New Roman" w:hAnsi="Times New Roman" w:cs="Times New Roman"/>
        </w:rPr>
        <w:tab/>
        <w:t xml:space="preserve">Confidentiality of State Information – modified; </w:t>
      </w:r>
    </w:p>
    <w:p w14:paraId="498045A8" w14:textId="7E2FB841"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1</w:t>
      </w:r>
      <w:r w:rsidR="008A6D0F" w:rsidRPr="002F4AFF">
        <w:rPr>
          <w:rFonts w:ascii="Times New Roman" w:hAnsi="Times New Roman" w:cs="Times New Roman"/>
        </w:rPr>
        <w:t>4</w:t>
      </w:r>
      <w:r w:rsidRPr="002F4AFF">
        <w:rPr>
          <w:rFonts w:ascii="Times New Roman" w:hAnsi="Times New Roman" w:cs="Times New Roman"/>
        </w:rPr>
        <w:t>.</w:t>
      </w:r>
      <w:r w:rsidRPr="002F4AFF">
        <w:rPr>
          <w:rFonts w:ascii="Times New Roman" w:hAnsi="Times New Roman" w:cs="Times New Roman"/>
        </w:rPr>
        <w:tab/>
        <w:t xml:space="preserve">Continuity of Services – modified; </w:t>
      </w:r>
    </w:p>
    <w:p w14:paraId="58FD1147" w14:textId="68BB0572"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1</w:t>
      </w:r>
      <w:r w:rsidR="008A6D0F" w:rsidRPr="002F4AFF">
        <w:rPr>
          <w:rFonts w:ascii="Times New Roman" w:hAnsi="Times New Roman" w:cs="Times New Roman"/>
        </w:rPr>
        <w:t>5</w:t>
      </w:r>
      <w:r w:rsidRPr="002F4AFF">
        <w:rPr>
          <w:rFonts w:ascii="Times New Roman" w:hAnsi="Times New Roman" w:cs="Times New Roman"/>
        </w:rPr>
        <w:t>.</w:t>
      </w:r>
      <w:r w:rsidRPr="002F4AFF">
        <w:rPr>
          <w:rFonts w:ascii="Times New Roman" w:hAnsi="Times New Roman" w:cs="Times New Roman"/>
        </w:rPr>
        <w:tab/>
        <w:t xml:space="preserve">Debarment and Suspension – modified; </w:t>
      </w:r>
    </w:p>
    <w:p w14:paraId="7F8CAE86" w14:textId="73A6F95A" w:rsidR="00825D6D" w:rsidRDefault="00825D6D" w:rsidP="00825D6D">
      <w:pPr>
        <w:spacing w:after="0"/>
        <w:rPr>
          <w:rFonts w:ascii="Times New Roman" w:hAnsi="Times New Roman" w:cs="Times New Roman"/>
        </w:rPr>
      </w:pPr>
      <w:r w:rsidRPr="002F4AFF">
        <w:rPr>
          <w:rFonts w:ascii="Times New Roman" w:hAnsi="Times New Roman" w:cs="Times New Roman"/>
        </w:rPr>
        <w:t>1</w:t>
      </w:r>
      <w:r w:rsidR="008A6D0F" w:rsidRPr="002F4AFF">
        <w:rPr>
          <w:rFonts w:ascii="Times New Roman" w:hAnsi="Times New Roman" w:cs="Times New Roman"/>
        </w:rPr>
        <w:t>7</w:t>
      </w:r>
      <w:r w:rsidRPr="002F4AFF">
        <w:rPr>
          <w:rFonts w:ascii="Times New Roman" w:hAnsi="Times New Roman" w:cs="Times New Roman"/>
        </w:rPr>
        <w:t>.</w:t>
      </w:r>
      <w:r w:rsidRPr="002F4AFF">
        <w:rPr>
          <w:rFonts w:ascii="Times New Roman" w:hAnsi="Times New Roman" w:cs="Times New Roman"/>
        </w:rPr>
        <w:tab/>
        <w:t>Disputes – modified;</w:t>
      </w:r>
    </w:p>
    <w:p w14:paraId="4A5F3ABC" w14:textId="602FA307" w:rsidR="00FD3890" w:rsidRPr="002F4AFF" w:rsidRDefault="00FD3890" w:rsidP="00825D6D">
      <w:pPr>
        <w:spacing w:after="0"/>
        <w:rPr>
          <w:rFonts w:ascii="Times New Roman" w:hAnsi="Times New Roman" w:cs="Times New Roman"/>
        </w:rPr>
      </w:pPr>
      <w:r>
        <w:rPr>
          <w:rFonts w:ascii="Times New Roman" w:hAnsi="Times New Roman" w:cs="Times New Roman"/>
        </w:rPr>
        <w:t>27.</w:t>
      </w:r>
      <w:r>
        <w:rPr>
          <w:rFonts w:ascii="Times New Roman" w:hAnsi="Times New Roman" w:cs="Times New Roman"/>
        </w:rPr>
        <w:tab/>
        <w:t xml:space="preserve">Indiana Veteran Owned Small Business Enterprise Compliance – deleted; </w:t>
      </w:r>
    </w:p>
    <w:p w14:paraId="531053CC" w14:textId="3E416993"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2</w:t>
      </w:r>
      <w:r w:rsidR="008A6D0F" w:rsidRPr="002F4AFF">
        <w:rPr>
          <w:rFonts w:ascii="Times New Roman" w:hAnsi="Times New Roman" w:cs="Times New Roman"/>
        </w:rPr>
        <w:t>9</w:t>
      </w:r>
      <w:r w:rsidRPr="002F4AFF">
        <w:rPr>
          <w:rFonts w:ascii="Times New Roman" w:hAnsi="Times New Roman" w:cs="Times New Roman"/>
        </w:rPr>
        <w:t>.</w:t>
      </w:r>
      <w:r w:rsidRPr="002F4AFF">
        <w:rPr>
          <w:rFonts w:ascii="Times New Roman" w:hAnsi="Times New Roman" w:cs="Times New Roman"/>
        </w:rPr>
        <w:tab/>
        <w:t xml:space="preserve">Insurance – modified; </w:t>
      </w:r>
    </w:p>
    <w:p w14:paraId="346BA289" w14:textId="25677CF3"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3</w:t>
      </w:r>
      <w:r w:rsidR="008A6D0F" w:rsidRPr="002F4AFF">
        <w:rPr>
          <w:rFonts w:ascii="Times New Roman" w:hAnsi="Times New Roman" w:cs="Times New Roman"/>
        </w:rPr>
        <w:t>7</w:t>
      </w:r>
      <w:r w:rsidRPr="002F4AFF">
        <w:rPr>
          <w:rFonts w:ascii="Times New Roman" w:hAnsi="Times New Roman" w:cs="Times New Roman"/>
        </w:rPr>
        <w:t>.</w:t>
      </w:r>
      <w:r w:rsidRPr="002F4AFF">
        <w:rPr>
          <w:rFonts w:ascii="Times New Roman" w:hAnsi="Times New Roman" w:cs="Times New Roman"/>
        </w:rPr>
        <w:tab/>
        <w:t>Ownership of Documents and Materials – modified;</w:t>
      </w:r>
    </w:p>
    <w:p w14:paraId="20472B0D" w14:textId="125D3D49"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5</w:t>
      </w:r>
      <w:r w:rsidR="008A6D0F" w:rsidRPr="002F4AFF">
        <w:rPr>
          <w:rFonts w:ascii="Times New Roman" w:hAnsi="Times New Roman" w:cs="Times New Roman"/>
        </w:rPr>
        <w:t>1</w:t>
      </w:r>
      <w:r w:rsidRPr="002F4AFF">
        <w:rPr>
          <w:rFonts w:ascii="Times New Roman" w:hAnsi="Times New Roman" w:cs="Times New Roman"/>
        </w:rPr>
        <w:t>.</w:t>
      </w:r>
      <w:r w:rsidRPr="002F4AFF">
        <w:rPr>
          <w:rFonts w:ascii="Times New Roman" w:hAnsi="Times New Roman" w:cs="Times New Roman"/>
        </w:rPr>
        <w:tab/>
        <w:t>Environmental Standards – added;</w:t>
      </w:r>
    </w:p>
    <w:p w14:paraId="654B5DEC" w14:textId="3847AF2C"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5</w:t>
      </w:r>
      <w:r w:rsidR="008A6D0F" w:rsidRPr="002F4AFF">
        <w:rPr>
          <w:rFonts w:ascii="Times New Roman" w:hAnsi="Times New Roman" w:cs="Times New Roman"/>
        </w:rPr>
        <w:t>2</w:t>
      </w:r>
      <w:r w:rsidRPr="002F4AFF">
        <w:rPr>
          <w:rFonts w:ascii="Times New Roman" w:hAnsi="Times New Roman" w:cs="Times New Roman"/>
        </w:rPr>
        <w:t>.</w:t>
      </w:r>
      <w:r w:rsidRPr="002F4AFF">
        <w:rPr>
          <w:rFonts w:ascii="Times New Roman" w:hAnsi="Times New Roman" w:cs="Times New Roman"/>
        </w:rPr>
        <w:tab/>
        <w:t>Delivery of Documents to the State upon Termination – added;</w:t>
      </w:r>
    </w:p>
    <w:p w14:paraId="175F1C86" w14:textId="018F238D"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5</w:t>
      </w:r>
      <w:r w:rsidR="008A6D0F" w:rsidRPr="002F4AFF">
        <w:rPr>
          <w:rFonts w:ascii="Times New Roman" w:hAnsi="Times New Roman" w:cs="Times New Roman"/>
        </w:rPr>
        <w:t>3</w:t>
      </w:r>
      <w:r w:rsidRPr="002F4AFF">
        <w:rPr>
          <w:rFonts w:ascii="Times New Roman" w:hAnsi="Times New Roman" w:cs="Times New Roman"/>
        </w:rPr>
        <w:t>.</w:t>
      </w:r>
      <w:r w:rsidRPr="002F4AFF">
        <w:rPr>
          <w:rFonts w:ascii="Times New Roman" w:hAnsi="Times New Roman" w:cs="Times New Roman"/>
        </w:rPr>
        <w:tab/>
        <w:t xml:space="preserve">Conflict of Interest – added; </w:t>
      </w:r>
    </w:p>
    <w:p w14:paraId="36D608D6" w14:textId="5F9A6837"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5</w:t>
      </w:r>
      <w:r w:rsidR="008A6D0F" w:rsidRPr="002F4AFF">
        <w:rPr>
          <w:rFonts w:ascii="Times New Roman" w:hAnsi="Times New Roman" w:cs="Times New Roman"/>
        </w:rPr>
        <w:t>4</w:t>
      </w:r>
      <w:r w:rsidRPr="002F4AFF">
        <w:rPr>
          <w:rFonts w:ascii="Times New Roman" w:hAnsi="Times New Roman" w:cs="Times New Roman"/>
        </w:rPr>
        <w:t>.</w:t>
      </w:r>
      <w:r w:rsidRPr="002F4AFF">
        <w:rPr>
          <w:rFonts w:ascii="Times New Roman" w:hAnsi="Times New Roman" w:cs="Times New Roman"/>
        </w:rPr>
        <w:tab/>
      </w:r>
      <w:r w:rsidR="00F956ED">
        <w:rPr>
          <w:rFonts w:ascii="Times New Roman" w:hAnsi="Times New Roman" w:cs="Times New Roman"/>
        </w:rPr>
        <w:t>Security</w:t>
      </w:r>
      <w:r w:rsidRPr="002F4AFF">
        <w:rPr>
          <w:rFonts w:ascii="Times New Roman" w:hAnsi="Times New Roman" w:cs="Times New Roman"/>
        </w:rPr>
        <w:t xml:space="preserve"> Background Checks – added; </w:t>
      </w:r>
    </w:p>
    <w:p w14:paraId="4C1DD082" w14:textId="02AD9DDF"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5</w:t>
      </w:r>
      <w:r w:rsidR="008A6D0F" w:rsidRPr="002F4AFF">
        <w:rPr>
          <w:rFonts w:ascii="Times New Roman" w:hAnsi="Times New Roman" w:cs="Times New Roman"/>
        </w:rPr>
        <w:t>5</w:t>
      </w:r>
      <w:r w:rsidRPr="002F4AFF">
        <w:rPr>
          <w:rFonts w:ascii="Times New Roman" w:hAnsi="Times New Roman" w:cs="Times New Roman"/>
        </w:rPr>
        <w:t>.</w:t>
      </w:r>
      <w:r w:rsidRPr="002F4AFF">
        <w:rPr>
          <w:rFonts w:ascii="Times New Roman" w:hAnsi="Times New Roman" w:cs="Times New Roman"/>
        </w:rPr>
        <w:tab/>
        <w:t>Lobbying Activities – added;</w:t>
      </w:r>
    </w:p>
    <w:p w14:paraId="2ED4F21B" w14:textId="3EE3C8B2"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5</w:t>
      </w:r>
      <w:r w:rsidR="008A6D0F" w:rsidRPr="002F4AFF">
        <w:rPr>
          <w:rFonts w:ascii="Times New Roman" w:hAnsi="Times New Roman" w:cs="Times New Roman"/>
        </w:rPr>
        <w:t>6</w:t>
      </w:r>
      <w:r w:rsidRPr="002F4AFF">
        <w:rPr>
          <w:rFonts w:ascii="Times New Roman" w:hAnsi="Times New Roman" w:cs="Times New Roman"/>
        </w:rPr>
        <w:t>.</w:t>
      </w:r>
      <w:r w:rsidRPr="002F4AFF">
        <w:rPr>
          <w:rFonts w:ascii="Times New Roman" w:hAnsi="Times New Roman" w:cs="Times New Roman"/>
        </w:rPr>
        <w:tab/>
        <w:t>Davis-Bacon Act – added;</w:t>
      </w:r>
    </w:p>
    <w:p w14:paraId="3A58B858" w14:textId="18C06978"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5</w:t>
      </w:r>
      <w:r w:rsidR="008A6D0F" w:rsidRPr="002F4AFF">
        <w:rPr>
          <w:rFonts w:ascii="Times New Roman" w:hAnsi="Times New Roman" w:cs="Times New Roman"/>
        </w:rPr>
        <w:t>7</w:t>
      </w:r>
      <w:r w:rsidRPr="002F4AFF">
        <w:rPr>
          <w:rFonts w:ascii="Times New Roman" w:hAnsi="Times New Roman" w:cs="Times New Roman"/>
        </w:rPr>
        <w:t>.</w:t>
      </w:r>
      <w:r w:rsidRPr="002F4AFF">
        <w:rPr>
          <w:rFonts w:ascii="Times New Roman" w:hAnsi="Times New Roman" w:cs="Times New Roman"/>
        </w:rPr>
        <w:tab/>
        <w:t xml:space="preserve">Copeland Act – added; </w:t>
      </w:r>
    </w:p>
    <w:p w14:paraId="78A4ED32" w14:textId="5AF997D7" w:rsidR="00825D6D" w:rsidRPr="002F4AFF" w:rsidRDefault="00825D6D" w:rsidP="00825D6D">
      <w:pPr>
        <w:spacing w:after="0"/>
        <w:rPr>
          <w:rFonts w:ascii="Times New Roman" w:hAnsi="Times New Roman" w:cs="Times New Roman"/>
        </w:rPr>
      </w:pPr>
      <w:r w:rsidRPr="002F4AFF">
        <w:rPr>
          <w:rFonts w:ascii="Times New Roman" w:hAnsi="Times New Roman" w:cs="Times New Roman"/>
        </w:rPr>
        <w:t>5</w:t>
      </w:r>
      <w:r w:rsidR="008A6D0F" w:rsidRPr="002F4AFF">
        <w:rPr>
          <w:rFonts w:ascii="Times New Roman" w:hAnsi="Times New Roman" w:cs="Times New Roman"/>
        </w:rPr>
        <w:t>8</w:t>
      </w:r>
      <w:r w:rsidRPr="002F4AFF">
        <w:rPr>
          <w:rFonts w:ascii="Times New Roman" w:hAnsi="Times New Roman" w:cs="Times New Roman"/>
        </w:rPr>
        <w:t>.</w:t>
      </w:r>
      <w:r w:rsidRPr="002F4AFF">
        <w:rPr>
          <w:rFonts w:ascii="Times New Roman" w:hAnsi="Times New Roman" w:cs="Times New Roman"/>
        </w:rPr>
        <w:tab/>
        <w:t>Royalty Free Rights to Use Software or Documentation Developed; and</w:t>
      </w:r>
    </w:p>
    <w:p w14:paraId="6152BD59" w14:textId="0B349BCA" w:rsidR="003418CD" w:rsidRPr="003418CD" w:rsidRDefault="00825D6D" w:rsidP="00825D6D">
      <w:pPr>
        <w:spacing w:after="0" w:line="240" w:lineRule="auto"/>
        <w:rPr>
          <w:rFonts w:ascii="Times New Roman" w:eastAsia="Times New Roman" w:hAnsi="Times New Roman" w:cs="Times New Roman"/>
        </w:rPr>
      </w:pPr>
      <w:r w:rsidRPr="002F4AFF">
        <w:rPr>
          <w:rFonts w:ascii="Times New Roman" w:hAnsi="Times New Roman" w:cs="Times New Roman"/>
        </w:rPr>
        <w:t>5</w:t>
      </w:r>
      <w:r w:rsidR="008A6D0F" w:rsidRPr="002F4AFF">
        <w:rPr>
          <w:rFonts w:ascii="Times New Roman" w:hAnsi="Times New Roman" w:cs="Times New Roman"/>
        </w:rPr>
        <w:t>9</w:t>
      </w:r>
      <w:r w:rsidRPr="002F4AFF">
        <w:rPr>
          <w:rFonts w:ascii="Times New Roman" w:hAnsi="Times New Roman" w:cs="Times New Roman"/>
        </w:rPr>
        <w:t>.</w:t>
      </w:r>
      <w:r w:rsidRPr="002F4AFF">
        <w:rPr>
          <w:rFonts w:ascii="Times New Roman" w:hAnsi="Times New Roman" w:cs="Times New Roman"/>
        </w:rPr>
        <w:tab/>
        <w:t>Survival – added.</w:t>
      </w:r>
    </w:p>
    <w:p w14:paraId="3E36F9D7" w14:textId="77777777" w:rsidR="003418CD" w:rsidRPr="003418CD" w:rsidRDefault="003418CD" w:rsidP="003418CD">
      <w:pPr>
        <w:spacing w:after="0" w:line="240" w:lineRule="auto"/>
        <w:rPr>
          <w:rFonts w:ascii="Times New Roman" w:eastAsia="Times New Roman" w:hAnsi="Times New Roman" w:cs="Times New Roman"/>
        </w:rPr>
      </w:pPr>
    </w:p>
    <w:p w14:paraId="5E1B8645" w14:textId="77777777" w:rsidR="003418CD" w:rsidRPr="003418CD" w:rsidRDefault="003418CD" w:rsidP="003418CD">
      <w:pPr>
        <w:spacing w:after="0" w:line="240" w:lineRule="auto"/>
        <w:jc w:val="center"/>
        <w:rPr>
          <w:rFonts w:ascii="Times New Roman" w:eastAsia="Times New Roman" w:hAnsi="Times New Roman" w:cs="Times New Roman"/>
          <w:b/>
        </w:rPr>
      </w:pPr>
      <w:r w:rsidRPr="003418CD">
        <w:rPr>
          <w:rFonts w:ascii="Times New Roman" w:eastAsia="Times New Roman" w:hAnsi="Times New Roman" w:cs="Times New Roman"/>
        </w:rPr>
        <w:br w:type="page"/>
      </w:r>
      <w:r w:rsidRPr="003418CD">
        <w:rPr>
          <w:rFonts w:ascii="Times New Roman" w:eastAsia="Times New Roman" w:hAnsi="Times New Roman" w:cs="Times New Roman"/>
          <w:b/>
        </w:rPr>
        <w:lastRenderedPageBreak/>
        <w:t>Non-Collusion and Acceptance</w:t>
      </w:r>
    </w:p>
    <w:p w14:paraId="60FAE4C0" w14:textId="77777777" w:rsidR="003418CD" w:rsidRPr="003418CD" w:rsidRDefault="003418CD" w:rsidP="003418CD">
      <w:pPr>
        <w:spacing w:after="0" w:line="240" w:lineRule="auto"/>
        <w:rPr>
          <w:rFonts w:ascii="Times New Roman" w:eastAsia="Times New Roman" w:hAnsi="Times New Roman" w:cs="Times New Roman"/>
          <w:sz w:val="16"/>
          <w:szCs w:val="16"/>
        </w:rPr>
      </w:pPr>
    </w:p>
    <w:p w14:paraId="142671DE" w14:textId="77777777" w:rsidR="003418CD" w:rsidRPr="003418CD" w:rsidRDefault="003418CD" w:rsidP="003418CD">
      <w:pPr>
        <w:spacing w:after="0" w:line="240" w:lineRule="auto"/>
        <w:rPr>
          <w:rFonts w:ascii="Times New Roman" w:eastAsia="Times New Roman" w:hAnsi="Times New Roman" w:cs="Times New Roman"/>
          <w:sz w:val="16"/>
          <w:szCs w:val="16"/>
        </w:rPr>
      </w:pPr>
    </w:p>
    <w:p w14:paraId="21EB1C81" w14:textId="77777777" w:rsidR="003418CD" w:rsidRDefault="003418CD" w:rsidP="003418CD">
      <w:pPr>
        <w:spacing w:after="0" w:line="240" w:lineRule="auto"/>
        <w:rPr>
          <w:rFonts w:ascii="Times New Roman" w:eastAsia="Times New Roman" w:hAnsi="Times New Roman" w:cs="Times New Roman"/>
          <w:b/>
          <w:bCs/>
        </w:rPr>
      </w:pPr>
      <w:r w:rsidRPr="003418CD">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3418CD">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EF5E95">
        <w:rPr>
          <w:rFonts w:ascii="Times New Roman" w:eastAsia="Times New Roman" w:hAnsi="Times New Roman" w:cs="Times New Roman"/>
          <w:b/>
          <w:bCs/>
        </w:rPr>
        <w:t xml:space="preserve">§ </w:t>
      </w:r>
      <w:r w:rsidRPr="003418CD">
        <w:rPr>
          <w:rFonts w:ascii="Times New Roman" w:eastAsia="Times New Roman" w:hAnsi="Times New Roman" w:cs="Times New Roman"/>
          <w:b/>
          <w:bCs/>
        </w:rPr>
        <w:t xml:space="preserve">4-2-6-1, has a financial interest in the Contract, the Contractor attests to compliance with the disclosure requirements in IC </w:t>
      </w:r>
      <w:r w:rsidR="00EF5E95">
        <w:rPr>
          <w:rFonts w:ascii="Times New Roman" w:eastAsia="Times New Roman" w:hAnsi="Times New Roman" w:cs="Times New Roman"/>
          <w:b/>
          <w:bCs/>
        </w:rPr>
        <w:t xml:space="preserve">§ </w:t>
      </w:r>
      <w:r w:rsidRPr="003418CD">
        <w:rPr>
          <w:rFonts w:ascii="Times New Roman" w:eastAsia="Times New Roman" w:hAnsi="Times New Roman" w:cs="Times New Roman"/>
          <w:b/>
          <w:bCs/>
        </w:rPr>
        <w:t>4-2-6-10.5.</w:t>
      </w:r>
    </w:p>
    <w:p w14:paraId="4F93042B" w14:textId="77777777" w:rsidR="00976629" w:rsidRDefault="00976629" w:rsidP="00976629">
      <w:pPr>
        <w:jc w:val="center"/>
        <w:rPr>
          <w:rFonts w:ascii="Times New Roman" w:hAnsi="Times New Roman" w:cs="Times New Roman"/>
          <w:b/>
          <w:bCs/>
        </w:rPr>
      </w:pPr>
      <w:r w:rsidRPr="007145B5">
        <w:rPr>
          <w:rFonts w:ascii="Times New Roman" w:hAnsi="Times New Roman" w:cs="Times New Roman"/>
          <w:b/>
          <w:bCs/>
        </w:rPr>
        <w:t>Agreement to Use Electronic Signatures</w:t>
      </w:r>
    </w:p>
    <w:p w14:paraId="5613BF02" w14:textId="77777777" w:rsidR="00976629" w:rsidRPr="007145B5" w:rsidRDefault="00976629" w:rsidP="00976629">
      <w:pPr>
        <w:jc w:val="center"/>
        <w:rPr>
          <w:rFonts w:ascii="Times New Roman" w:hAnsi="Times New Roman" w:cs="Times New Roman"/>
          <w:b/>
          <w:bCs/>
        </w:rPr>
      </w:pPr>
      <w:r>
        <w:rPr>
          <w:rFonts w:ascii="Times New Roman" w:hAnsi="Times New Roman" w:cs="Times New Roman"/>
          <w:b/>
          <w:bCs/>
        </w:rPr>
        <w:t>[Applicable only to contracts processed through SCM]</w:t>
      </w:r>
    </w:p>
    <w:p w14:paraId="53B145F2" w14:textId="6FFEBE90" w:rsidR="003418CD" w:rsidRPr="003418CD" w:rsidRDefault="003418CD" w:rsidP="003418CD">
      <w:pPr>
        <w:spacing w:after="0" w:line="240" w:lineRule="auto"/>
        <w:rPr>
          <w:rFonts w:ascii="Times New Roman" w:eastAsia="Times New Roman" w:hAnsi="Times New Roman" w:cs="Times New Roman"/>
          <w:sz w:val="16"/>
          <w:szCs w:val="16"/>
        </w:rPr>
      </w:pPr>
    </w:p>
    <w:p w14:paraId="52D540E3" w14:textId="1113832E"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bCs/>
        </w:rPr>
        <w:t>In Witness Whereof</w:t>
      </w:r>
      <w:r w:rsidRPr="003418CD">
        <w:rPr>
          <w:rFonts w:ascii="Times New Roman" w:eastAsia="Times New Roman" w:hAnsi="Times New Roman" w:cs="Times New Roman"/>
        </w:rPr>
        <w:t xml:space="preserve">, </w:t>
      </w:r>
      <w:r w:rsidR="00976629">
        <w:rPr>
          <w:rFonts w:ascii="Times New Roman" w:eastAsia="Times New Roman" w:hAnsi="Times New Roman" w:cs="Times New Roman"/>
        </w:rPr>
        <w:t xml:space="preserve">the </w:t>
      </w:r>
      <w:r w:rsidRPr="003418CD">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5A27147D" w14:textId="77777777" w:rsidR="003418CD" w:rsidRPr="003418CD" w:rsidRDefault="003418CD" w:rsidP="003418CD">
      <w:pPr>
        <w:spacing w:after="0" w:line="240" w:lineRule="auto"/>
        <w:rPr>
          <w:rFonts w:ascii="Times New Roman" w:eastAsia="Times New Roman" w:hAnsi="Times New Roman" w:cs="Times New Roman"/>
          <w:sz w:val="24"/>
          <w:szCs w:val="20"/>
        </w:rPr>
      </w:pPr>
      <w:r w:rsidRPr="003418CD">
        <w:rPr>
          <w:rFonts w:ascii="Cambria" w:eastAsia="Times New Roman" w:hAnsi="Cambria" w:cs="Times New Roman"/>
          <w:sz w:val="24"/>
          <w:szCs w:val="24"/>
        </w:rPr>
        <w:t> </w:t>
      </w:r>
    </w:p>
    <w:p w14:paraId="2849D8F4" w14:textId="1AE19A11"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[Contractor]</w:t>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00D73F5B">
        <w:rPr>
          <w:rFonts w:ascii="Times New Roman" w:eastAsia="Times New Roman" w:hAnsi="Times New Roman" w:cs="Times New Roman"/>
        </w:rPr>
        <w:t xml:space="preserve">Indiana Department of Child Services </w:t>
      </w:r>
    </w:p>
    <w:p w14:paraId="3414BE71"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By: _________________________________</w:t>
      </w:r>
      <w:r w:rsidRPr="003418CD">
        <w:rPr>
          <w:rFonts w:ascii="Times New Roman" w:eastAsia="Times New Roman" w:hAnsi="Times New Roman" w:cs="Times New Roman"/>
        </w:rPr>
        <w:tab/>
      </w:r>
      <w:r w:rsidRPr="003418CD">
        <w:rPr>
          <w:rFonts w:ascii="Times New Roman" w:eastAsia="Times New Roman" w:hAnsi="Times New Roman" w:cs="Times New Roman"/>
        </w:rPr>
        <w:tab/>
        <w:t>By: _______________________________</w:t>
      </w:r>
    </w:p>
    <w:p w14:paraId="1ADAB890" w14:textId="77777777" w:rsidR="003418CD" w:rsidRPr="003418CD" w:rsidRDefault="003418CD" w:rsidP="003418CD">
      <w:pPr>
        <w:spacing w:after="0" w:line="240" w:lineRule="auto"/>
        <w:rPr>
          <w:rFonts w:ascii="Times New Roman" w:eastAsia="Times New Roman" w:hAnsi="Times New Roman" w:cs="Times New Roman"/>
        </w:rPr>
      </w:pPr>
    </w:p>
    <w:p w14:paraId="53E7390A"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_____________________________________</w:t>
      </w:r>
      <w:r w:rsidRPr="003418CD">
        <w:rPr>
          <w:rFonts w:ascii="Times New Roman" w:eastAsia="Times New Roman" w:hAnsi="Times New Roman" w:cs="Times New Roman"/>
        </w:rPr>
        <w:tab/>
      </w:r>
      <w:r w:rsidRPr="003418CD">
        <w:rPr>
          <w:rFonts w:ascii="Times New Roman" w:eastAsia="Times New Roman" w:hAnsi="Times New Roman" w:cs="Times New Roman"/>
        </w:rPr>
        <w:tab/>
        <w:t>___________________________________</w:t>
      </w:r>
    </w:p>
    <w:p w14:paraId="68840E78" w14:textId="5BE04C79"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Name and Title, Printed</w:t>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00D73F5B">
        <w:rPr>
          <w:rFonts w:ascii="Times New Roman" w:eastAsia="Times New Roman" w:hAnsi="Times New Roman" w:cs="Times New Roman"/>
        </w:rPr>
        <w:t xml:space="preserve">Terry J. </w:t>
      </w:r>
      <w:proofErr w:type="spellStart"/>
      <w:r w:rsidR="00D73F5B">
        <w:rPr>
          <w:rFonts w:ascii="Times New Roman" w:eastAsia="Times New Roman" w:hAnsi="Times New Roman" w:cs="Times New Roman"/>
        </w:rPr>
        <w:t>Stigdon</w:t>
      </w:r>
      <w:proofErr w:type="spellEnd"/>
      <w:r w:rsidR="00D73F5B">
        <w:rPr>
          <w:rFonts w:ascii="Times New Roman" w:eastAsia="Times New Roman" w:hAnsi="Times New Roman" w:cs="Times New Roman"/>
        </w:rPr>
        <w:t>, Director</w:t>
      </w:r>
    </w:p>
    <w:p w14:paraId="2D2C09A1" w14:textId="77777777" w:rsidR="003418CD" w:rsidRPr="003418CD" w:rsidRDefault="003418CD" w:rsidP="003418CD">
      <w:pPr>
        <w:spacing w:after="0" w:line="240" w:lineRule="auto"/>
        <w:rPr>
          <w:rFonts w:ascii="Times New Roman" w:eastAsia="Times New Roman" w:hAnsi="Times New Roman" w:cs="Times New Roman"/>
        </w:rPr>
      </w:pPr>
    </w:p>
    <w:p w14:paraId="0D7A3EE2"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Date: _____________________________</w:t>
      </w:r>
      <w:r w:rsidRPr="003418CD">
        <w:rPr>
          <w:rFonts w:ascii="Times New Roman" w:eastAsia="Times New Roman" w:hAnsi="Times New Roman" w:cs="Times New Roman"/>
        </w:rPr>
        <w:tab/>
      </w:r>
      <w:r w:rsidRPr="003418CD">
        <w:rPr>
          <w:rFonts w:ascii="Times New Roman" w:eastAsia="Times New Roman" w:hAnsi="Times New Roman" w:cs="Times New Roman"/>
        </w:rPr>
        <w:tab/>
        <w:t>Date: ___________________________</w:t>
      </w:r>
    </w:p>
    <w:p w14:paraId="25CB0BF7" w14:textId="77777777" w:rsidR="003418CD" w:rsidRPr="003418CD" w:rsidRDefault="003418CD" w:rsidP="003418CD">
      <w:pPr>
        <w:spacing w:after="0" w:line="240" w:lineRule="auto"/>
        <w:rPr>
          <w:rFonts w:ascii="Times New Roman" w:eastAsia="Times New Roman" w:hAnsi="Times New Roman" w:cs="Times New Roman"/>
          <w:b/>
        </w:rPr>
      </w:pPr>
    </w:p>
    <w:p w14:paraId="7996CE7B" w14:textId="77777777" w:rsidR="003418CD" w:rsidRPr="003418CD" w:rsidRDefault="003418CD" w:rsidP="003418CD">
      <w:pPr>
        <w:spacing w:after="0" w:line="240" w:lineRule="auto"/>
        <w:rPr>
          <w:rFonts w:ascii="Times New Roman" w:eastAsia="Times New Roman" w:hAnsi="Times New Roman" w:cs="Times New Roman"/>
          <w:b/>
        </w:rPr>
      </w:pPr>
      <w:r w:rsidRPr="003418CD">
        <w:rPr>
          <w:rFonts w:ascii="Times New Roman" w:eastAsia="Times New Roman" w:hAnsi="Times New Roman" w:cs="Times New Roman"/>
          <w:b/>
        </w:rPr>
        <w:t xml:space="preserve">Approved by: </w:t>
      </w:r>
      <w:r w:rsidRPr="003418CD">
        <w:rPr>
          <w:rFonts w:ascii="Times New Roman" w:eastAsia="Times New Roman" w:hAnsi="Times New Roman" w:cs="Times New Roman"/>
          <w:b/>
        </w:rPr>
        <w:tab/>
      </w:r>
      <w:r w:rsidRPr="003418CD">
        <w:rPr>
          <w:rFonts w:ascii="Times New Roman" w:eastAsia="Times New Roman" w:hAnsi="Times New Roman" w:cs="Times New Roman"/>
          <w:b/>
        </w:rPr>
        <w:tab/>
      </w:r>
      <w:r w:rsidRPr="003418CD">
        <w:rPr>
          <w:rFonts w:ascii="Times New Roman" w:eastAsia="Times New Roman" w:hAnsi="Times New Roman" w:cs="Times New Roman"/>
          <w:b/>
        </w:rPr>
        <w:tab/>
      </w:r>
      <w:r w:rsidRPr="003418CD">
        <w:rPr>
          <w:rFonts w:ascii="Times New Roman" w:eastAsia="Times New Roman" w:hAnsi="Times New Roman" w:cs="Times New Roman"/>
          <w:b/>
        </w:rPr>
        <w:tab/>
      </w:r>
      <w:r w:rsidRPr="003418CD">
        <w:rPr>
          <w:rFonts w:ascii="Times New Roman" w:eastAsia="Times New Roman" w:hAnsi="Times New Roman" w:cs="Times New Roman"/>
          <w:b/>
        </w:rPr>
        <w:tab/>
      </w:r>
      <w:r w:rsidRPr="003418CD">
        <w:rPr>
          <w:rFonts w:ascii="Times New Roman" w:eastAsia="Times New Roman" w:hAnsi="Times New Roman" w:cs="Times New Roman"/>
          <w:b/>
        </w:rPr>
        <w:tab/>
        <w:t>Approved by:</w:t>
      </w:r>
      <w:r w:rsidRPr="003418CD">
        <w:rPr>
          <w:rFonts w:ascii="Times New Roman" w:eastAsia="Times New Roman" w:hAnsi="Times New Roman" w:cs="Times New Roman"/>
        </w:rPr>
        <w:t xml:space="preserve">    </w:t>
      </w:r>
    </w:p>
    <w:p w14:paraId="297C3707"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 xml:space="preserve">Indiana Department of Administration </w:t>
      </w:r>
      <w:r w:rsidRPr="003418CD">
        <w:rPr>
          <w:rFonts w:ascii="Times New Roman" w:eastAsia="Times New Roman" w:hAnsi="Times New Roman" w:cs="Times New Roman"/>
        </w:rPr>
        <w:tab/>
      </w:r>
      <w:r w:rsidRPr="003418CD">
        <w:rPr>
          <w:rFonts w:ascii="Times New Roman" w:eastAsia="Times New Roman" w:hAnsi="Times New Roman" w:cs="Times New Roman"/>
        </w:rPr>
        <w:tab/>
      </w:r>
      <w:r w:rsidRPr="003418CD">
        <w:rPr>
          <w:rFonts w:ascii="Times New Roman" w:eastAsia="Times New Roman" w:hAnsi="Times New Roman" w:cs="Times New Roman"/>
        </w:rPr>
        <w:tab/>
        <w:t>State Budget Agency</w:t>
      </w:r>
    </w:p>
    <w:p w14:paraId="1D57C237" w14:textId="77777777" w:rsidR="003418CD" w:rsidRPr="003418CD" w:rsidRDefault="003418CD" w:rsidP="003418CD">
      <w:pPr>
        <w:spacing w:after="0" w:line="240" w:lineRule="auto"/>
        <w:rPr>
          <w:rFonts w:ascii="Times New Roman" w:eastAsia="Times New Roman" w:hAnsi="Times New Roman" w:cs="Times New Roman"/>
          <w:highlight w:val="yellow"/>
        </w:rPr>
      </w:pPr>
    </w:p>
    <w:p w14:paraId="4AC27413"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By: ________________________________(for)</w:t>
      </w:r>
      <w:r w:rsidRPr="003418CD">
        <w:rPr>
          <w:rFonts w:ascii="Times New Roman" w:eastAsia="Times New Roman" w:hAnsi="Times New Roman" w:cs="Times New Roman"/>
        </w:rPr>
        <w:tab/>
      </w:r>
      <w:r w:rsidRPr="003418CD">
        <w:rPr>
          <w:rFonts w:ascii="Times New Roman" w:eastAsia="Times New Roman" w:hAnsi="Times New Roman" w:cs="Times New Roman"/>
        </w:rPr>
        <w:tab/>
        <w:t>By:  _______________________________ (for)</w:t>
      </w:r>
    </w:p>
    <w:p w14:paraId="20EBCA4E" w14:textId="5F1449EC" w:rsidR="003418CD" w:rsidRPr="003418CD" w:rsidRDefault="008A633A" w:rsidP="003418CD">
      <w:pPr>
        <w:spacing w:after="0" w:line="240" w:lineRule="auto"/>
        <w:rPr>
          <w:rFonts w:ascii="Times New Roman" w:eastAsia="Times New Roman" w:hAnsi="Times New Roman" w:cs="Times New Roman"/>
        </w:rPr>
      </w:pPr>
      <w:r w:rsidRPr="008A633A">
        <w:rPr>
          <w:rFonts w:ascii="Times New Roman" w:eastAsia="Times New Roman" w:hAnsi="Times New Roman" w:cs="Times New Roman"/>
        </w:rPr>
        <w:t>Lesley A. Crane</w:t>
      </w:r>
      <w:r w:rsidR="003418CD" w:rsidRPr="003418CD">
        <w:rPr>
          <w:rFonts w:ascii="Times New Roman" w:eastAsia="Times New Roman" w:hAnsi="Times New Roman" w:cs="Times New Roman"/>
        </w:rPr>
        <w:t>, Commissioner</w:t>
      </w:r>
      <w:r>
        <w:rPr>
          <w:rFonts w:ascii="Times New Roman" w:eastAsia="Times New Roman" w:hAnsi="Times New Roman" w:cs="Times New Roman"/>
        </w:rPr>
        <w:tab/>
      </w:r>
      <w:r w:rsidR="003418CD" w:rsidRPr="003418CD">
        <w:rPr>
          <w:rFonts w:ascii="Times New Roman" w:eastAsia="Times New Roman" w:hAnsi="Times New Roman" w:cs="Times New Roman"/>
        </w:rPr>
        <w:tab/>
      </w:r>
      <w:r w:rsidR="003418CD" w:rsidRPr="003418CD">
        <w:rPr>
          <w:rFonts w:ascii="Times New Roman" w:eastAsia="Times New Roman" w:hAnsi="Times New Roman" w:cs="Times New Roman"/>
        </w:rPr>
        <w:tab/>
      </w:r>
      <w:r w:rsidR="003418CD" w:rsidRPr="003418CD">
        <w:rPr>
          <w:rFonts w:ascii="Times New Roman" w:eastAsia="Times New Roman" w:hAnsi="Times New Roman" w:cs="Times New Roman"/>
        </w:rPr>
        <w:tab/>
      </w:r>
      <w:r w:rsidR="00020CC0">
        <w:rPr>
          <w:rFonts w:ascii="Times New Roman" w:eastAsia="Times New Roman" w:hAnsi="Times New Roman" w:cs="Times New Roman"/>
        </w:rPr>
        <w:t>Zachary Q. Jackson</w:t>
      </w:r>
      <w:r w:rsidR="003418CD" w:rsidRPr="003418CD">
        <w:rPr>
          <w:rFonts w:ascii="Times New Roman" w:eastAsia="Times New Roman" w:hAnsi="Times New Roman" w:cs="Times New Roman"/>
        </w:rPr>
        <w:t>, Director</w:t>
      </w:r>
      <w:r w:rsidR="003418CD" w:rsidRPr="003418CD">
        <w:rPr>
          <w:rFonts w:ascii="Times New Roman" w:eastAsia="Times New Roman" w:hAnsi="Times New Roman" w:cs="Times New Roman"/>
        </w:rPr>
        <w:tab/>
      </w:r>
    </w:p>
    <w:p w14:paraId="10BCDE2B" w14:textId="77777777" w:rsidR="003418CD" w:rsidRPr="003418CD" w:rsidRDefault="003418CD" w:rsidP="003418CD">
      <w:pPr>
        <w:spacing w:after="0" w:line="240" w:lineRule="auto"/>
        <w:rPr>
          <w:rFonts w:ascii="Times New Roman" w:eastAsia="Times New Roman" w:hAnsi="Times New Roman" w:cs="Times New Roman"/>
        </w:rPr>
      </w:pPr>
    </w:p>
    <w:p w14:paraId="38A3C434"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 xml:space="preserve">Date:________________________________ </w:t>
      </w:r>
      <w:r w:rsidRPr="003418CD">
        <w:rPr>
          <w:rFonts w:ascii="Times New Roman" w:eastAsia="Times New Roman" w:hAnsi="Times New Roman" w:cs="Times New Roman"/>
        </w:rPr>
        <w:tab/>
      </w:r>
      <w:r w:rsidRPr="003418CD">
        <w:rPr>
          <w:rFonts w:ascii="Times New Roman" w:eastAsia="Times New Roman" w:hAnsi="Times New Roman" w:cs="Times New Roman"/>
        </w:rPr>
        <w:tab/>
        <w:t>Date: _________________________________</w:t>
      </w:r>
    </w:p>
    <w:p w14:paraId="7DAADBA6" w14:textId="77777777" w:rsidR="003418CD" w:rsidRPr="003418CD" w:rsidRDefault="003418CD" w:rsidP="003418CD">
      <w:pPr>
        <w:spacing w:after="0" w:line="240" w:lineRule="auto"/>
        <w:rPr>
          <w:rFonts w:ascii="Times New Roman" w:eastAsia="Times New Roman" w:hAnsi="Times New Roman" w:cs="Times New Roman"/>
          <w:b/>
        </w:rPr>
      </w:pPr>
    </w:p>
    <w:p w14:paraId="1EB96A90"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APPROVED as to Form and Legality:</w:t>
      </w:r>
    </w:p>
    <w:p w14:paraId="4A39E882"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Office of the Attorney General</w:t>
      </w:r>
    </w:p>
    <w:p w14:paraId="2A99A708" w14:textId="77777777" w:rsidR="003418CD" w:rsidRPr="003418CD" w:rsidRDefault="003418CD" w:rsidP="003418CD">
      <w:pPr>
        <w:spacing w:after="0" w:line="240" w:lineRule="auto"/>
        <w:rPr>
          <w:rFonts w:ascii="Times New Roman" w:eastAsia="Times New Roman" w:hAnsi="Times New Roman" w:cs="Times New Roman"/>
        </w:rPr>
      </w:pPr>
    </w:p>
    <w:p w14:paraId="63A9B5A5"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___________________________________(for)</w:t>
      </w:r>
    </w:p>
    <w:p w14:paraId="00AA6FAF" w14:textId="77777777" w:rsidR="003418CD" w:rsidRPr="003418CD" w:rsidRDefault="00C6772C" w:rsidP="003418CD">
      <w:pPr>
        <w:spacing w:after="0" w:line="240" w:lineRule="auto"/>
        <w:rPr>
          <w:rFonts w:ascii="Times New Roman" w:eastAsia="Times New Roman" w:hAnsi="Times New Roman" w:cs="Times New Roman"/>
        </w:rPr>
      </w:pPr>
      <w:r w:rsidRPr="00C6772C">
        <w:rPr>
          <w:rFonts w:ascii="Times New Roman" w:eastAsia="Times New Roman" w:hAnsi="Times New Roman" w:cs="Times New Roman"/>
        </w:rPr>
        <w:t>Curtis T. Hill, Jr.</w:t>
      </w:r>
      <w:r w:rsidR="003418CD" w:rsidRPr="003418CD">
        <w:rPr>
          <w:rFonts w:ascii="Times New Roman" w:eastAsia="Times New Roman" w:hAnsi="Times New Roman" w:cs="Times New Roman"/>
        </w:rPr>
        <w:t>, Attorney General</w:t>
      </w:r>
    </w:p>
    <w:p w14:paraId="258B3FE7"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r>
      <w:r w:rsidRPr="003418CD">
        <w:rPr>
          <w:rFonts w:ascii="Times New Roman" w:eastAsia="Times New Roman" w:hAnsi="Times New Roman" w:cs="Times New Roman"/>
        </w:rPr>
        <w:tab/>
      </w:r>
    </w:p>
    <w:p w14:paraId="6A1F44A7"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Date: _________________________________</w:t>
      </w:r>
      <w:r w:rsidRPr="003418CD">
        <w:rPr>
          <w:rFonts w:ascii="Times New Roman" w:eastAsia="Times New Roman" w:hAnsi="Times New Roman" w:cs="Times New Roman"/>
        </w:rPr>
        <w:tab/>
      </w:r>
    </w:p>
    <w:p w14:paraId="4C99A7CD" w14:textId="77777777" w:rsidR="003418CD" w:rsidRPr="003418CD" w:rsidRDefault="003418CD" w:rsidP="003418CD">
      <w:pPr>
        <w:spacing w:after="0" w:line="240" w:lineRule="auto"/>
        <w:rPr>
          <w:rFonts w:ascii="Times New Roman" w:eastAsia="Times New Roman" w:hAnsi="Times New Roman" w:cs="Times New Roman"/>
          <w:b/>
        </w:rPr>
      </w:pPr>
    </w:p>
    <w:p w14:paraId="3DC73FA3" w14:textId="77777777" w:rsidR="003418CD" w:rsidRPr="003418CD" w:rsidRDefault="003418CD" w:rsidP="003418CD">
      <w:pPr>
        <w:spacing w:after="0" w:line="240" w:lineRule="auto"/>
        <w:rPr>
          <w:rFonts w:ascii="Times New Roman" w:eastAsia="Times New Roman" w:hAnsi="Times New Roman" w:cs="Times New Roman"/>
          <w:b/>
        </w:rPr>
      </w:pPr>
      <w:r w:rsidRPr="003418CD">
        <w:rPr>
          <w:rFonts w:ascii="Times New Roman" w:eastAsia="Times New Roman" w:hAnsi="Times New Roman" w:cs="Times New Roman"/>
          <w:b/>
        </w:rPr>
        <w:t>Approved by:</w:t>
      </w:r>
      <w:r w:rsidRPr="003418CD">
        <w:rPr>
          <w:rFonts w:ascii="Times New Roman" w:eastAsia="Times New Roman" w:hAnsi="Times New Roman" w:cs="Times New Roman"/>
          <w:b/>
        </w:rPr>
        <w:tab/>
      </w:r>
      <w:r w:rsidRPr="003418CD">
        <w:rPr>
          <w:rFonts w:ascii="Times New Roman" w:eastAsia="Times New Roman" w:hAnsi="Times New Roman" w:cs="Times New Roman"/>
          <w:b/>
        </w:rPr>
        <w:tab/>
      </w:r>
      <w:r w:rsidRPr="003418CD">
        <w:rPr>
          <w:rFonts w:ascii="Times New Roman" w:eastAsia="Times New Roman" w:hAnsi="Times New Roman" w:cs="Times New Roman"/>
          <w:b/>
        </w:rPr>
        <w:tab/>
      </w:r>
      <w:r w:rsidRPr="003418CD">
        <w:rPr>
          <w:rFonts w:ascii="Times New Roman" w:eastAsia="Times New Roman" w:hAnsi="Times New Roman" w:cs="Times New Roman"/>
          <w:b/>
        </w:rPr>
        <w:tab/>
      </w:r>
      <w:r w:rsidRPr="003418CD">
        <w:rPr>
          <w:rFonts w:ascii="Times New Roman" w:eastAsia="Times New Roman" w:hAnsi="Times New Roman" w:cs="Times New Roman"/>
          <w:b/>
        </w:rPr>
        <w:tab/>
      </w:r>
      <w:r w:rsidRPr="003418CD">
        <w:rPr>
          <w:rFonts w:ascii="Times New Roman" w:eastAsia="Times New Roman" w:hAnsi="Times New Roman" w:cs="Times New Roman"/>
          <w:b/>
        </w:rPr>
        <w:tab/>
      </w:r>
    </w:p>
    <w:p w14:paraId="1FE113BA"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Indiana Office of Technology</w:t>
      </w:r>
    </w:p>
    <w:p w14:paraId="18BE934D" w14:textId="77777777" w:rsidR="003418CD" w:rsidRPr="003418CD" w:rsidRDefault="003418CD" w:rsidP="003418CD">
      <w:pPr>
        <w:spacing w:after="0" w:line="240" w:lineRule="auto"/>
        <w:rPr>
          <w:rFonts w:ascii="Times New Roman" w:eastAsia="Times New Roman" w:hAnsi="Times New Roman" w:cs="Times New Roman"/>
        </w:rPr>
      </w:pPr>
      <w:r w:rsidRPr="003418CD">
        <w:rPr>
          <w:rFonts w:ascii="Times New Roman" w:eastAsia="Times New Roman" w:hAnsi="Times New Roman" w:cs="Times New Roman"/>
        </w:rPr>
        <w:tab/>
      </w:r>
    </w:p>
    <w:p w14:paraId="6225A472" w14:textId="77777777" w:rsidR="003418CD" w:rsidRPr="003418CD" w:rsidRDefault="003418CD" w:rsidP="003418CD">
      <w:pPr>
        <w:spacing w:after="0" w:line="240" w:lineRule="auto"/>
        <w:rPr>
          <w:rFonts w:ascii="Times New Roman" w:eastAsia="Times New Roman" w:hAnsi="Times New Roman" w:cs="Times New Roman"/>
          <w:b/>
        </w:rPr>
      </w:pPr>
      <w:r w:rsidRPr="003418CD">
        <w:rPr>
          <w:rFonts w:ascii="Times New Roman" w:eastAsia="Times New Roman" w:hAnsi="Times New Roman" w:cs="Times New Roman"/>
        </w:rPr>
        <w:t>By: __________________________________ (for)</w:t>
      </w:r>
      <w:r w:rsidRPr="003418CD">
        <w:rPr>
          <w:rFonts w:ascii="Times New Roman" w:eastAsia="Times New Roman" w:hAnsi="Times New Roman" w:cs="Times New Roman"/>
          <w:b/>
        </w:rPr>
        <w:tab/>
      </w:r>
    </w:p>
    <w:p w14:paraId="5922A173" w14:textId="77777777" w:rsidR="003418CD" w:rsidRPr="003418CD" w:rsidRDefault="003B732C" w:rsidP="003418CD">
      <w:p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Dewand</w:t>
      </w:r>
      <w:proofErr w:type="spellEnd"/>
      <w:r>
        <w:rPr>
          <w:rFonts w:ascii="Times New Roman" w:eastAsia="Times New Roman" w:hAnsi="Times New Roman" w:cs="Times New Roman"/>
        </w:rPr>
        <w:t xml:space="preserve"> Neely</w:t>
      </w:r>
      <w:r w:rsidR="003418CD" w:rsidRPr="003418CD">
        <w:rPr>
          <w:rFonts w:ascii="Times New Roman" w:eastAsia="Times New Roman" w:hAnsi="Times New Roman" w:cs="Times New Roman"/>
        </w:rPr>
        <w:t>, Chief Information Officer</w:t>
      </w:r>
    </w:p>
    <w:p w14:paraId="2098922B" w14:textId="77777777" w:rsidR="003418CD" w:rsidRPr="003418CD" w:rsidRDefault="003418CD" w:rsidP="003418CD">
      <w:pPr>
        <w:spacing w:after="0" w:line="240" w:lineRule="auto"/>
        <w:rPr>
          <w:rFonts w:ascii="Times New Roman" w:eastAsia="Times New Roman" w:hAnsi="Times New Roman" w:cs="Times New Roman"/>
        </w:rPr>
      </w:pPr>
    </w:p>
    <w:p w14:paraId="7619D595" w14:textId="46E2B70B" w:rsidR="0080384C" w:rsidRDefault="003418CD" w:rsidP="006811FE">
      <w:pPr>
        <w:spacing w:after="0" w:line="240" w:lineRule="auto"/>
      </w:pPr>
      <w:r w:rsidRPr="003418CD">
        <w:rPr>
          <w:rFonts w:ascii="Times New Roman" w:eastAsia="Times New Roman" w:hAnsi="Times New Roman" w:cs="Times New Roman"/>
        </w:rPr>
        <w:t>Date: _________________________________</w:t>
      </w:r>
    </w:p>
    <w:sectPr w:rsidR="0080384C">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A84E7" w14:textId="77777777" w:rsidR="00856EBF" w:rsidRDefault="00856EBF" w:rsidP="00CA414D">
      <w:pPr>
        <w:spacing w:after="0" w:line="240" w:lineRule="auto"/>
      </w:pPr>
      <w:r>
        <w:separator/>
      </w:r>
    </w:p>
  </w:endnote>
  <w:endnote w:type="continuationSeparator" w:id="0">
    <w:p w14:paraId="3E5BCB9D" w14:textId="77777777" w:rsidR="00856EBF" w:rsidRDefault="00856EBF" w:rsidP="00CA4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8402276"/>
      <w:docPartObj>
        <w:docPartGallery w:val="Page Numbers (Bottom of Page)"/>
        <w:docPartUnique/>
      </w:docPartObj>
    </w:sdtPr>
    <w:sdtEndPr/>
    <w:sdtContent>
      <w:sdt>
        <w:sdtPr>
          <w:id w:val="98381352"/>
          <w:docPartObj>
            <w:docPartGallery w:val="Page Numbers (Top of Page)"/>
            <w:docPartUnique/>
          </w:docPartObj>
        </w:sdtPr>
        <w:sdtEndPr/>
        <w:sdtContent>
          <w:p w14:paraId="5823A778" w14:textId="77777777" w:rsidR="00490023" w:rsidRDefault="00490023" w:rsidP="00CA414D">
            <w:pPr>
              <w:pStyle w:val="Footer"/>
              <w:jc w:val="center"/>
              <w:rPr>
                <w:b/>
                <w:bCs/>
                <w:sz w:val="24"/>
                <w:szCs w:val="24"/>
              </w:rPr>
            </w:pPr>
            <w:r>
              <w:t xml:space="preserve">Page </w:t>
            </w:r>
            <w:r>
              <w:rPr>
                <w:b/>
                <w:bCs/>
                <w:noProof/>
              </w:rPr>
              <w:t>32</w:t>
            </w:r>
            <w:r>
              <w:t xml:space="preserve"> of </w:t>
            </w:r>
            <w:r>
              <w:rPr>
                <w:b/>
                <w:bCs/>
                <w:noProof/>
              </w:rPr>
              <w:t>33</w:t>
            </w:r>
          </w:p>
          <w:p w14:paraId="6ADC87A0" w14:textId="2864CCFC" w:rsidR="00490023" w:rsidRDefault="00490023" w:rsidP="00CA414D">
            <w:pPr>
              <w:pStyle w:val="Footer"/>
            </w:pPr>
            <w:r w:rsidRPr="00CA414D">
              <w:rPr>
                <w:bCs/>
                <w:sz w:val="20"/>
                <w:szCs w:val="20"/>
              </w:rPr>
              <w:t>07/1</w:t>
            </w:r>
            <w:r>
              <w:rPr>
                <w:bCs/>
                <w:sz w:val="20"/>
                <w:szCs w:val="20"/>
              </w:rPr>
              <w:t>9</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3350D" w14:textId="77777777" w:rsidR="00856EBF" w:rsidRDefault="00856EBF" w:rsidP="00CA414D">
      <w:pPr>
        <w:spacing w:after="0" w:line="240" w:lineRule="auto"/>
      </w:pPr>
      <w:r>
        <w:separator/>
      </w:r>
    </w:p>
  </w:footnote>
  <w:footnote w:type="continuationSeparator" w:id="0">
    <w:p w14:paraId="401CF27F" w14:textId="77777777" w:rsidR="00856EBF" w:rsidRDefault="00856EBF" w:rsidP="00CA41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650FA"/>
    <w:multiLevelType w:val="hybridMultilevel"/>
    <w:tmpl w:val="000C14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14C49"/>
    <w:multiLevelType w:val="singleLevel"/>
    <w:tmpl w:val="0409000F"/>
    <w:lvl w:ilvl="0">
      <w:start w:val="1"/>
      <w:numFmt w:val="decimal"/>
      <w:lvlText w:val="%1."/>
      <w:lvlJc w:val="left"/>
      <w:pPr>
        <w:tabs>
          <w:tab w:val="num" w:pos="720"/>
        </w:tabs>
        <w:ind w:left="720" w:hanging="360"/>
      </w:pPr>
    </w:lvl>
  </w:abstractNum>
  <w:abstractNum w:abstractNumId="2" w15:restartNumberingAfterBreak="0">
    <w:nsid w:val="09123112"/>
    <w:multiLevelType w:val="hybridMultilevel"/>
    <w:tmpl w:val="8488F1D0"/>
    <w:lvl w:ilvl="0" w:tplc="BAC6B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CB2FCD"/>
    <w:multiLevelType w:val="hybridMultilevel"/>
    <w:tmpl w:val="9710DE2E"/>
    <w:lvl w:ilvl="0" w:tplc="53C2BDC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7657E2"/>
    <w:multiLevelType w:val="hybridMultilevel"/>
    <w:tmpl w:val="D16CC646"/>
    <w:lvl w:ilvl="0" w:tplc="7DEE81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6C0ED6"/>
    <w:multiLevelType w:val="hybridMultilevel"/>
    <w:tmpl w:val="41EEA81C"/>
    <w:lvl w:ilvl="0" w:tplc="121638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5C6897"/>
    <w:multiLevelType w:val="hybridMultilevel"/>
    <w:tmpl w:val="6E2AA1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43150"/>
    <w:multiLevelType w:val="hybridMultilevel"/>
    <w:tmpl w:val="4822D3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17435E"/>
    <w:multiLevelType w:val="hybridMultilevel"/>
    <w:tmpl w:val="D16CC646"/>
    <w:lvl w:ilvl="0" w:tplc="7DEE81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EC4079"/>
    <w:multiLevelType w:val="hybridMultilevel"/>
    <w:tmpl w:val="9710DE2E"/>
    <w:lvl w:ilvl="0" w:tplc="53C2BDC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77E49BF"/>
    <w:multiLevelType w:val="hybridMultilevel"/>
    <w:tmpl w:val="0D48E904"/>
    <w:lvl w:ilvl="0" w:tplc="7D8019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257A4F"/>
    <w:multiLevelType w:val="hybridMultilevel"/>
    <w:tmpl w:val="9710DE2E"/>
    <w:lvl w:ilvl="0" w:tplc="53C2BDC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80409B"/>
    <w:multiLevelType w:val="hybridMultilevel"/>
    <w:tmpl w:val="D16CC646"/>
    <w:lvl w:ilvl="0" w:tplc="7DEE81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650535"/>
    <w:multiLevelType w:val="hybridMultilevel"/>
    <w:tmpl w:val="9710DE2E"/>
    <w:lvl w:ilvl="0" w:tplc="53C2BDC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2CA7BC6"/>
    <w:multiLevelType w:val="hybridMultilevel"/>
    <w:tmpl w:val="ED00B354"/>
    <w:lvl w:ilvl="0" w:tplc="11C06F4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EB121D"/>
    <w:multiLevelType w:val="hybridMultilevel"/>
    <w:tmpl w:val="1F02D23C"/>
    <w:lvl w:ilvl="0" w:tplc="21A284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AC95240"/>
    <w:multiLevelType w:val="hybridMultilevel"/>
    <w:tmpl w:val="12C2EEBC"/>
    <w:lvl w:ilvl="0" w:tplc="2B70E180">
      <w:start w:val="1"/>
      <w:numFmt w:val="upperLetter"/>
      <w:lvlText w:val="%1."/>
      <w:lvlJc w:val="left"/>
      <w:pPr>
        <w:ind w:left="360" w:hanging="360"/>
      </w:pPr>
      <w:rPr>
        <w:rFonts w:hint="default"/>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E95489"/>
    <w:multiLevelType w:val="hybridMultilevel"/>
    <w:tmpl w:val="0F9E61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7C4BB6"/>
    <w:multiLevelType w:val="hybridMultilevel"/>
    <w:tmpl w:val="87705804"/>
    <w:lvl w:ilvl="0" w:tplc="C6A8D3D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04A51DE"/>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6E2012F1"/>
    <w:multiLevelType w:val="hybridMultilevel"/>
    <w:tmpl w:val="4FEEED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0B47ED"/>
    <w:multiLevelType w:val="hybridMultilevel"/>
    <w:tmpl w:val="BE52D4D6"/>
    <w:lvl w:ilvl="0" w:tplc="47DA0C76">
      <w:start w:val="1"/>
      <w:numFmt w:val="upperLetter"/>
      <w:lvlText w:val="(%1)"/>
      <w:lvlJc w:val="left"/>
      <w:pPr>
        <w:tabs>
          <w:tab w:val="num" w:pos="1080"/>
        </w:tabs>
        <w:ind w:left="1080" w:hanging="360"/>
      </w:pPr>
      <w:rPr>
        <w:rFonts w:hint="default"/>
      </w:rPr>
    </w:lvl>
    <w:lvl w:ilvl="1" w:tplc="7FF4304A">
      <w:start w:val="1"/>
      <w:numFmt w:val="upperLetter"/>
      <w:lvlText w:val="(%2)"/>
      <w:lvlJc w:val="left"/>
      <w:pPr>
        <w:tabs>
          <w:tab w:val="num" w:pos="1440"/>
        </w:tabs>
        <w:ind w:left="1440" w:hanging="360"/>
      </w:pPr>
      <w:rPr>
        <w:rFonts w:hint="default"/>
      </w:rPr>
    </w:lvl>
    <w:lvl w:ilvl="2" w:tplc="F0E2B404" w:tentative="1">
      <w:start w:val="1"/>
      <w:numFmt w:val="lowerRoman"/>
      <w:lvlText w:val="%3."/>
      <w:lvlJc w:val="right"/>
      <w:pPr>
        <w:tabs>
          <w:tab w:val="num" w:pos="2160"/>
        </w:tabs>
        <w:ind w:left="2160" w:hanging="180"/>
      </w:pPr>
    </w:lvl>
    <w:lvl w:ilvl="3" w:tplc="B4DE18FE" w:tentative="1">
      <w:start w:val="1"/>
      <w:numFmt w:val="decimal"/>
      <w:lvlText w:val="%4."/>
      <w:lvlJc w:val="left"/>
      <w:pPr>
        <w:tabs>
          <w:tab w:val="num" w:pos="2880"/>
        </w:tabs>
        <w:ind w:left="2880" w:hanging="360"/>
      </w:pPr>
    </w:lvl>
    <w:lvl w:ilvl="4" w:tplc="2E90C24A" w:tentative="1">
      <w:start w:val="1"/>
      <w:numFmt w:val="lowerLetter"/>
      <w:lvlText w:val="%5."/>
      <w:lvlJc w:val="left"/>
      <w:pPr>
        <w:tabs>
          <w:tab w:val="num" w:pos="3600"/>
        </w:tabs>
        <w:ind w:left="3600" w:hanging="360"/>
      </w:pPr>
    </w:lvl>
    <w:lvl w:ilvl="5" w:tplc="0F3CE1F6" w:tentative="1">
      <w:start w:val="1"/>
      <w:numFmt w:val="lowerRoman"/>
      <w:lvlText w:val="%6."/>
      <w:lvlJc w:val="right"/>
      <w:pPr>
        <w:tabs>
          <w:tab w:val="num" w:pos="4320"/>
        </w:tabs>
        <w:ind w:left="4320" w:hanging="180"/>
      </w:pPr>
    </w:lvl>
    <w:lvl w:ilvl="6" w:tplc="58FAFC8E" w:tentative="1">
      <w:start w:val="1"/>
      <w:numFmt w:val="decimal"/>
      <w:lvlText w:val="%7."/>
      <w:lvlJc w:val="left"/>
      <w:pPr>
        <w:tabs>
          <w:tab w:val="num" w:pos="5040"/>
        </w:tabs>
        <w:ind w:left="5040" w:hanging="360"/>
      </w:pPr>
    </w:lvl>
    <w:lvl w:ilvl="7" w:tplc="828E1040" w:tentative="1">
      <w:start w:val="1"/>
      <w:numFmt w:val="lowerLetter"/>
      <w:lvlText w:val="%8."/>
      <w:lvlJc w:val="left"/>
      <w:pPr>
        <w:tabs>
          <w:tab w:val="num" w:pos="5760"/>
        </w:tabs>
        <w:ind w:left="5760" w:hanging="360"/>
      </w:pPr>
    </w:lvl>
    <w:lvl w:ilvl="8" w:tplc="A6B6186C" w:tentative="1">
      <w:start w:val="1"/>
      <w:numFmt w:val="lowerRoman"/>
      <w:lvlText w:val="%9."/>
      <w:lvlJc w:val="right"/>
      <w:pPr>
        <w:tabs>
          <w:tab w:val="num" w:pos="6480"/>
        </w:tabs>
        <w:ind w:left="6480" w:hanging="180"/>
      </w:pPr>
    </w:lvl>
  </w:abstractNum>
  <w:abstractNum w:abstractNumId="22" w15:restartNumberingAfterBreak="0">
    <w:nsid w:val="78FA5D84"/>
    <w:multiLevelType w:val="singleLevel"/>
    <w:tmpl w:val="04090015"/>
    <w:lvl w:ilvl="0">
      <w:start w:val="1"/>
      <w:numFmt w:val="upperLetter"/>
      <w:lvlText w:val="%1."/>
      <w:lvlJc w:val="left"/>
      <w:pPr>
        <w:tabs>
          <w:tab w:val="num" w:pos="360"/>
        </w:tabs>
        <w:ind w:left="360" w:hanging="360"/>
      </w:pPr>
    </w:lvl>
  </w:abstractNum>
  <w:num w:numId="1">
    <w:abstractNumId w:val="19"/>
  </w:num>
  <w:num w:numId="2">
    <w:abstractNumId w:val="1"/>
  </w:num>
  <w:num w:numId="3">
    <w:abstractNumId w:val="21"/>
  </w:num>
  <w:num w:numId="4">
    <w:abstractNumId w:val="22"/>
  </w:num>
  <w:num w:numId="5">
    <w:abstractNumId w:val="16"/>
  </w:num>
  <w:num w:numId="6">
    <w:abstractNumId w:val="14"/>
  </w:num>
  <w:num w:numId="7">
    <w:abstractNumId w:val="2"/>
  </w:num>
  <w:num w:numId="8">
    <w:abstractNumId w:val="4"/>
  </w:num>
  <w:num w:numId="9">
    <w:abstractNumId w:val="17"/>
  </w:num>
  <w:num w:numId="10">
    <w:abstractNumId w:val="8"/>
  </w:num>
  <w:num w:numId="11">
    <w:abstractNumId w:val="15"/>
  </w:num>
  <w:num w:numId="12">
    <w:abstractNumId w:val="18"/>
  </w:num>
  <w:num w:numId="13">
    <w:abstractNumId w:val="12"/>
  </w:num>
  <w:num w:numId="14">
    <w:abstractNumId w:val="13"/>
  </w:num>
  <w:num w:numId="15">
    <w:abstractNumId w:val="11"/>
  </w:num>
  <w:num w:numId="16">
    <w:abstractNumId w:val="0"/>
  </w:num>
  <w:num w:numId="17">
    <w:abstractNumId w:val="6"/>
  </w:num>
  <w:num w:numId="18">
    <w:abstractNumId w:val="10"/>
  </w:num>
  <w:num w:numId="19">
    <w:abstractNumId w:val="20"/>
  </w:num>
  <w:num w:numId="20">
    <w:abstractNumId w:val="5"/>
  </w:num>
  <w:num w:numId="21">
    <w:abstractNumId w:val="9"/>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CD"/>
    <w:rsid w:val="00020CC0"/>
    <w:rsid w:val="00044B3C"/>
    <w:rsid w:val="0006234A"/>
    <w:rsid w:val="00077277"/>
    <w:rsid w:val="0008208F"/>
    <w:rsid w:val="000907E4"/>
    <w:rsid w:val="000A7F52"/>
    <w:rsid w:val="000E466E"/>
    <w:rsid w:val="000E502D"/>
    <w:rsid w:val="00101CFD"/>
    <w:rsid w:val="001134C8"/>
    <w:rsid w:val="001177BE"/>
    <w:rsid w:val="00132A9F"/>
    <w:rsid w:val="001A01B8"/>
    <w:rsid w:val="001A0C40"/>
    <w:rsid w:val="001A62AF"/>
    <w:rsid w:val="001A7CCC"/>
    <w:rsid w:val="001C2D8A"/>
    <w:rsid w:val="001C2EF3"/>
    <w:rsid w:val="001C7B01"/>
    <w:rsid w:val="001D2503"/>
    <w:rsid w:val="001D5F9C"/>
    <w:rsid w:val="001D6FA4"/>
    <w:rsid w:val="001F7F81"/>
    <w:rsid w:val="002009D6"/>
    <w:rsid w:val="002032E8"/>
    <w:rsid w:val="00206714"/>
    <w:rsid w:val="00213261"/>
    <w:rsid w:val="00245D99"/>
    <w:rsid w:val="0026299C"/>
    <w:rsid w:val="00270D8C"/>
    <w:rsid w:val="00277DD3"/>
    <w:rsid w:val="00287933"/>
    <w:rsid w:val="002924D0"/>
    <w:rsid w:val="002B693B"/>
    <w:rsid w:val="002C05DF"/>
    <w:rsid w:val="002D5B42"/>
    <w:rsid w:val="002E02D1"/>
    <w:rsid w:val="002E39B8"/>
    <w:rsid w:val="002F1ACB"/>
    <w:rsid w:val="002F2F9D"/>
    <w:rsid w:val="002F4AFF"/>
    <w:rsid w:val="002F5669"/>
    <w:rsid w:val="0030778F"/>
    <w:rsid w:val="0034019C"/>
    <w:rsid w:val="003418CD"/>
    <w:rsid w:val="00370CCA"/>
    <w:rsid w:val="00371C58"/>
    <w:rsid w:val="003A1936"/>
    <w:rsid w:val="003B732C"/>
    <w:rsid w:val="003C1E11"/>
    <w:rsid w:val="003D49AB"/>
    <w:rsid w:val="003E5EA4"/>
    <w:rsid w:val="00490023"/>
    <w:rsid w:val="0049294B"/>
    <w:rsid w:val="004C444F"/>
    <w:rsid w:val="004E4101"/>
    <w:rsid w:val="00500C82"/>
    <w:rsid w:val="00511E50"/>
    <w:rsid w:val="00515A33"/>
    <w:rsid w:val="0054767D"/>
    <w:rsid w:val="005558AA"/>
    <w:rsid w:val="00555FE9"/>
    <w:rsid w:val="00557077"/>
    <w:rsid w:val="00563E2F"/>
    <w:rsid w:val="00594298"/>
    <w:rsid w:val="005B3DEB"/>
    <w:rsid w:val="005F2E0F"/>
    <w:rsid w:val="006327B5"/>
    <w:rsid w:val="006811FE"/>
    <w:rsid w:val="00690A7E"/>
    <w:rsid w:val="006D4D1C"/>
    <w:rsid w:val="00720D5B"/>
    <w:rsid w:val="0076031C"/>
    <w:rsid w:val="007615E7"/>
    <w:rsid w:val="007903E3"/>
    <w:rsid w:val="007B4CAA"/>
    <w:rsid w:val="007C42CC"/>
    <w:rsid w:val="007D57CD"/>
    <w:rsid w:val="007F3B8C"/>
    <w:rsid w:val="0080384C"/>
    <w:rsid w:val="00825D6D"/>
    <w:rsid w:val="00856EBF"/>
    <w:rsid w:val="00890A39"/>
    <w:rsid w:val="008A633A"/>
    <w:rsid w:val="008A6D0F"/>
    <w:rsid w:val="00907A1E"/>
    <w:rsid w:val="00931CA1"/>
    <w:rsid w:val="00944647"/>
    <w:rsid w:val="0096107D"/>
    <w:rsid w:val="00976629"/>
    <w:rsid w:val="009C0A12"/>
    <w:rsid w:val="009F6D1A"/>
    <w:rsid w:val="00A06D23"/>
    <w:rsid w:val="00A211B7"/>
    <w:rsid w:val="00A30C20"/>
    <w:rsid w:val="00A61FBC"/>
    <w:rsid w:val="00A811A3"/>
    <w:rsid w:val="00AA1C51"/>
    <w:rsid w:val="00AC1D57"/>
    <w:rsid w:val="00AF0B30"/>
    <w:rsid w:val="00B06716"/>
    <w:rsid w:val="00B15CF2"/>
    <w:rsid w:val="00B2119E"/>
    <w:rsid w:val="00B43972"/>
    <w:rsid w:val="00B60C51"/>
    <w:rsid w:val="00BA0DC9"/>
    <w:rsid w:val="00C11EE5"/>
    <w:rsid w:val="00C6772C"/>
    <w:rsid w:val="00CA414D"/>
    <w:rsid w:val="00CA5935"/>
    <w:rsid w:val="00D13924"/>
    <w:rsid w:val="00D225EE"/>
    <w:rsid w:val="00D26096"/>
    <w:rsid w:val="00D6113C"/>
    <w:rsid w:val="00D65B1B"/>
    <w:rsid w:val="00D73F5B"/>
    <w:rsid w:val="00D84295"/>
    <w:rsid w:val="00D94292"/>
    <w:rsid w:val="00DB10FF"/>
    <w:rsid w:val="00DB3E95"/>
    <w:rsid w:val="00DF651E"/>
    <w:rsid w:val="00E20C8C"/>
    <w:rsid w:val="00E2705B"/>
    <w:rsid w:val="00E37A96"/>
    <w:rsid w:val="00E37D38"/>
    <w:rsid w:val="00E644C8"/>
    <w:rsid w:val="00E722AA"/>
    <w:rsid w:val="00E9488B"/>
    <w:rsid w:val="00EC6DF4"/>
    <w:rsid w:val="00EE3797"/>
    <w:rsid w:val="00EF5E95"/>
    <w:rsid w:val="00F654DF"/>
    <w:rsid w:val="00F956ED"/>
    <w:rsid w:val="00FA73BD"/>
    <w:rsid w:val="00FD3890"/>
    <w:rsid w:val="00FE10ED"/>
    <w:rsid w:val="00FE7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22EE1A"/>
  <w15:docId w15:val="{E0DA2BF4-5DE4-45AB-9A5D-A8851DE3D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4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14D"/>
  </w:style>
  <w:style w:type="paragraph" w:styleId="Footer">
    <w:name w:val="footer"/>
    <w:basedOn w:val="Normal"/>
    <w:link w:val="FooterChar"/>
    <w:uiPriority w:val="99"/>
    <w:unhideWhenUsed/>
    <w:rsid w:val="00CA4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14D"/>
  </w:style>
  <w:style w:type="paragraph" w:styleId="BalloonText">
    <w:name w:val="Balloon Text"/>
    <w:basedOn w:val="Normal"/>
    <w:link w:val="BalloonTextChar"/>
    <w:uiPriority w:val="99"/>
    <w:semiHidden/>
    <w:unhideWhenUsed/>
    <w:rsid w:val="00E94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88B"/>
    <w:rPr>
      <w:rFonts w:ascii="Segoe UI" w:hAnsi="Segoe UI" w:cs="Segoe UI"/>
      <w:sz w:val="18"/>
      <w:szCs w:val="18"/>
    </w:rPr>
  </w:style>
  <w:style w:type="paragraph" w:styleId="NoSpacing">
    <w:name w:val="No Spacing"/>
    <w:uiPriority w:val="1"/>
    <w:qFormat/>
    <w:rsid w:val="00EE3797"/>
    <w:pPr>
      <w:spacing w:after="0" w:line="240" w:lineRule="auto"/>
    </w:pPr>
  </w:style>
  <w:style w:type="character" w:styleId="Hyperlink">
    <w:name w:val="Hyperlink"/>
    <w:basedOn w:val="DefaultParagraphFont"/>
    <w:uiPriority w:val="99"/>
    <w:unhideWhenUsed/>
    <w:rsid w:val="00EE3797"/>
    <w:rPr>
      <w:color w:val="0563C1"/>
      <w:u w:val="single"/>
    </w:rPr>
  </w:style>
  <w:style w:type="character" w:styleId="CommentReference">
    <w:name w:val="annotation reference"/>
    <w:basedOn w:val="DefaultParagraphFont"/>
    <w:uiPriority w:val="99"/>
    <w:semiHidden/>
    <w:unhideWhenUsed/>
    <w:rsid w:val="00E37D38"/>
    <w:rPr>
      <w:sz w:val="16"/>
      <w:szCs w:val="16"/>
    </w:rPr>
  </w:style>
  <w:style w:type="paragraph" w:styleId="CommentText">
    <w:name w:val="annotation text"/>
    <w:basedOn w:val="Normal"/>
    <w:link w:val="CommentTextChar"/>
    <w:uiPriority w:val="99"/>
    <w:semiHidden/>
    <w:unhideWhenUsed/>
    <w:rsid w:val="00E37D38"/>
    <w:pPr>
      <w:spacing w:line="240" w:lineRule="auto"/>
    </w:pPr>
    <w:rPr>
      <w:sz w:val="20"/>
      <w:szCs w:val="20"/>
    </w:rPr>
  </w:style>
  <w:style w:type="character" w:customStyle="1" w:styleId="CommentTextChar">
    <w:name w:val="Comment Text Char"/>
    <w:basedOn w:val="DefaultParagraphFont"/>
    <w:link w:val="CommentText"/>
    <w:uiPriority w:val="99"/>
    <w:semiHidden/>
    <w:rsid w:val="00E37D38"/>
    <w:rPr>
      <w:sz w:val="20"/>
      <w:szCs w:val="20"/>
    </w:rPr>
  </w:style>
  <w:style w:type="paragraph" w:styleId="CommentSubject">
    <w:name w:val="annotation subject"/>
    <w:basedOn w:val="CommentText"/>
    <w:next w:val="CommentText"/>
    <w:link w:val="CommentSubjectChar"/>
    <w:uiPriority w:val="99"/>
    <w:semiHidden/>
    <w:unhideWhenUsed/>
    <w:rsid w:val="00E37D38"/>
    <w:rPr>
      <w:b/>
      <w:bCs/>
    </w:rPr>
  </w:style>
  <w:style w:type="character" w:customStyle="1" w:styleId="CommentSubjectChar">
    <w:name w:val="Comment Subject Char"/>
    <w:basedOn w:val="CommentTextChar"/>
    <w:link w:val="CommentSubject"/>
    <w:uiPriority w:val="99"/>
    <w:semiHidden/>
    <w:rsid w:val="00E37D38"/>
    <w:rPr>
      <w:b/>
      <w:bCs/>
      <w:sz w:val="20"/>
      <w:szCs w:val="20"/>
    </w:rPr>
  </w:style>
  <w:style w:type="paragraph" w:styleId="ListParagraph">
    <w:name w:val="List Paragraph"/>
    <w:basedOn w:val="Normal"/>
    <w:uiPriority w:val="34"/>
    <w:qFormat/>
    <w:rsid w:val="00AF0B30"/>
    <w:pPr>
      <w:ind w:left="720"/>
      <w:contextualSpacing/>
    </w:pPr>
  </w:style>
  <w:style w:type="paragraph" w:styleId="BodyText">
    <w:name w:val="Body Text"/>
    <w:basedOn w:val="Normal"/>
    <w:link w:val="BodyTextChar"/>
    <w:rsid w:val="00BA0DC9"/>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BA0DC9"/>
    <w:rPr>
      <w:rFonts w:ascii="Comic Sans MS" w:eastAsia="Times New Roman" w:hAnsi="Comic Sans MS" w:cs="Times New Roman"/>
      <w:snapToGrid w:val="0"/>
      <w:szCs w:val="20"/>
    </w:rPr>
  </w:style>
  <w:style w:type="paragraph" w:styleId="Revision">
    <w:name w:val="Revision"/>
    <w:hidden/>
    <w:uiPriority w:val="99"/>
    <w:semiHidden/>
    <w:rsid w:val="002F4A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918368">
      <w:bodyDiv w:val="1"/>
      <w:marLeft w:val="0"/>
      <w:marRight w:val="0"/>
      <w:marTop w:val="0"/>
      <w:marBottom w:val="0"/>
      <w:divBdr>
        <w:top w:val="none" w:sz="0" w:space="0" w:color="auto"/>
        <w:left w:val="none" w:sz="0" w:space="0" w:color="auto"/>
        <w:bottom w:val="none" w:sz="0" w:space="0" w:color="auto"/>
        <w:right w:val="none" w:sz="0" w:space="0" w:color="auto"/>
      </w:divBdr>
    </w:div>
    <w:div w:id="62962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94C0E-E6A1-43C2-B419-D2AE10154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12700</Words>
  <Characters>72393</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Office of the Indiana Attorney General</Company>
  <LinksUpToDate>false</LinksUpToDate>
  <CharactersWithSpaces>84924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Mercer, Misty</dc:creator>
  <cp:lastModifiedBy>Alex Fish</cp:lastModifiedBy>
  <cp:revision>2</cp:revision>
  <dcterms:created xsi:type="dcterms:W3CDTF">2019-11-27T15:54:00Z</dcterms:created>
  <dcterms:modified xsi:type="dcterms:W3CDTF">2019-11-27T15:54:00Z</dcterms:modified>
</cp:coreProperties>
</file>